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46F" w:rsidRPr="004F6B81" w:rsidRDefault="00D7346F" w:rsidP="00D7346F">
      <w:pPr>
        <w:keepNext/>
        <w:pageBreakBefore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D7346F" w:rsidRPr="004F6B81" w:rsidRDefault="00D7346F" w:rsidP="00D7346F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16"/>
          <w:szCs w:val="16"/>
        </w:rPr>
      </w:pPr>
    </w:p>
    <w:p w:rsidR="00D7346F" w:rsidRPr="004F6B81" w:rsidRDefault="00D7346F" w:rsidP="00D7346F">
      <w:pPr>
        <w:spacing w:after="0" w:line="240" w:lineRule="auto"/>
        <w:jc w:val="center"/>
        <w:rPr>
          <w:rFonts w:ascii="Verdana" w:eastAsia="Times New Roman" w:hAnsi="Verdana"/>
          <w:b/>
          <w:noProof/>
          <w:sz w:val="28"/>
          <w:szCs w:val="28"/>
        </w:rPr>
      </w:pPr>
    </w:p>
    <w:p w:rsidR="00760166" w:rsidRDefault="00D7346F" w:rsidP="00D7346F">
      <w:pPr>
        <w:spacing w:after="0" w:line="240" w:lineRule="auto"/>
        <w:jc w:val="center"/>
        <w:rPr>
          <w:rFonts w:ascii="Times New Roman" w:eastAsia="Times New Roman" w:hAnsi="Times New Roman"/>
          <w:b/>
          <w:i/>
          <w:noProof/>
          <w:sz w:val="16"/>
          <w:szCs w:val="16"/>
        </w:rPr>
      </w:pPr>
      <w:r w:rsidRPr="001032FD">
        <w:rPr>
          <w:rFonts w:ascii="Verdana" w:eastAsia="Times New Roman" w:hAnsi="Verdana"/>
          <w:b/>
          <w:i/>
          <w:noProof/>
          <w:sz w:val="28"/>
          <w:szCs w:val="28"/>
        </w:rPr>
        <w:t>PIAN</w:t>
      </w:r>
      <w:r w:rsidR="003F17DC">
        <w:rPr>
          <w:rFonts w:ascii="Verdana" w:eastAsia="Times New Roman" w:hAnsi="Verdana"/>
          <w:b/>
          <w:i/>
          <w:noProof/>
          <w:sz w:val="28"/>
          <w:szCs w:val="28"/>
        </w:rPr>
        <w:t xml:space="preserve">O DIDATTICO PERSONALIZZATO </w:t>
      </w:r>
    </w:p>
    <w:p w:rsidR="00760166" w:rsidRPr="00760166" w:rsidRDefault="00760166" w:rsidP="00D7346F">
      <w:pPr>
        <w:spacing w:after="0" w:line="240" w:lineRule="auto"/>
        <w:jc w:val="center"/>
        <w:rPr>
          <w:rFonts w:ascii="Times New Roman" w:eastAsia="Times New Roman" w:hAnsi="Times New Roman"/>
          <w:b/>
          <w:i/>
          <w:noProof/>
          <w:sz w:val="24"/>
          <w:szCs w:val="24"/>
        </w:rPr>
      </w:pPr>
      <w:r w:rsidRPr="00760166">
        <w:rPr>
          <w:rFonts w:ascii="Times New Roman" w:eastAsia="Times New Roman" w:hAnsi="Times New Roman"/>
          <w:b/>
          <w:i/>
          <w:noProof/>
          <w:sz w:val="24"/>
          <w:szCs w:val="24"/>
        </w:rPr>
        <w:t>Per studente con Bisogni Educativi Speciali</w:t>
      </w:r>
    </w:p>
    <w:p w:rsidR="00D7346F" w:rsidRPr="004F6B81" w:rsidRDefault="008969C8" w:rsidP="00D7346F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A.S</w:t>
      </w:r>
      <w:r w:rsidR="00D7346F">
        <w:rPr>
          <w:rFonts w:ascii="Verdana" w:hAnsi="Verdana"/>
          <w:sz w:val="20"/>
          <w:szCs w:val="20"/>
        </w:rPr>
        <w:t>.</w:t>
      </w:r>
      <w:r w:rsidR="00760166">
        <w:rPr>
          <w:rFonts w:ascii="Verdana" w:hAnsi="Verdana"/>
          <w:sz w:val="20"/>
          <w:szCs w:val="20"/>
        </w:rPr>
        <w:t xml:space="preserve"> 20…/20…</w:t>
      </w:r>
    </w:p>
    <w:p w:rsidR="00D7346F" w:rsidRPr="004F6B81" w:rsidRDefault="00D7346F" w:rsidP="00D7346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D7346F" w:rsidRPr="004F6B81" w:rsidRDefault="00D7346F" w:rsidP="00D7346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D7346F" w:rsidRPr="00D7346F" w:rsidRDefault="00D7346F" w:rsidP="00D73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0"/>
          <w:szCs w:val="20"/>
        </w:rPr>
      </w:pPr>
      <w:r w:rsidRPr="00D7346F">
        <w:rPr>
          <w:rFonts w:ascii="Verdana" w:hAnsi="Verdana"/>
          <w:sz w:val="20"/>
          <w:szCs w:val="20"/>
        </w:rPr>
        <w:t>Indirizzo di studio ______________________________________</w:t>
      </w:r>
    </w:p>
    <w:p w:rsidR="00D7346F" w:rsidRPr="00D7346F" w:rsidRDefault="00D7346F" w:rsidP="00D73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0"/>
          <w:szCs w:val="20"/>
        </w:rPr>
      </w:pPr>
      <w:r w:rsidRPr="00D7346F">
        <w:rPr>
          <w:rFonts w:ascii="Verdana" w:hAnsi="Verdana"/>
          <w:sz w:val="20"/>
          <w:szCs w:val="20"/>
        </w:rPr>
        <w:t>Classe</w:t>
      </w:r>
      <w:r>
        <w:rPr>
          <w:rFonts w:ascii="Verdana" w:hAnsi="Verdana"/>
          <w:sz w:val="20"/>
          <w:szCs w:val="20"/>
        </w:rPr>
        <w:t>_________</w:t>
      </w:r>
      <w:r w:rsidR="005F3AFD">
        <w:rPr>
          <w:rFonts w:ascii="Verdana" w:hAnsi="Verdana"/>
          <w:sz w:val="20"/>
          <w:szCs w:val="20"/>
        </w:rPr>
        <w:tab/>
        <w:t>S</w:t>
      </w:r>
      <w:r w:rsidRPr="00D7346F">
        <w:rPr>
          <w:rFonts w:ascii="Verdana" w:hAnsi="Verdana"/>
          <w:sz w:val="20"/>
          <w:szCs w:val="20"/>
        </w:rPr>
        <w:t>ezione</w:t>
      </w:r>
      <w:r>
        <w:rPr>
          <w:rFonts w:ascii="Verdana" w:hAnsi="Verdana"/>
          <w:sz w:val="20"/>
          <w:szCs w:val="20"/>
        </w:rPr>
        <w:t xml:space="preserve"> _______</w:t>
      </w:r>
    </w:p>
    <w:p w:rsidR="00D7346F" w:rsidRPr="00D7346F" w:rsidRDefault="00D7346F" w:rsidP="00D73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0"/>
          <w:szCs w:val="20"/>
        </w:rPr>
      </w:pPr>
      <w:r w:rsidRPr="00D7346F">
        <w:rPr>
          <w:rFonts w:ascii="Verdana" w:hAnsi="Verdana"/>
          <w:sz w:val="20"/>
          <w:szCs w:val="20"/>
        </w:rPr>
        <w:t>Coordinatore di classe</w:t>
      </w:r>
      <w:r>
        <w:rPr>
          <w:rFonts w:ascii="Verdana" w:hAnsi="Verdana"/>
          <w:sz w:val="20"/>
          <w:szCs w:val="20"/>
        </w:rPr>
        <w:t>:</w:t>
      </w:r>
      <w:r w:rsidRPr="00D7346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Prof./Prof.ssa ______________________________</w:t>
      </w:r>
    </w:p>
    <w:p w:rsidR="00D7346F" w:rsidRPr="00D7346F" w:rsidRDefault="009E4B0F" w:rsidP="00D73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Referente BES/DSA:</w:t>
      </w:r>
      <w:r w:rsidR="00D7346F" w:rsidRPr="00D7346F">
        <w:rPr>
          <w:rFonts w:ascii="Verdana" w:hAnsi="Verdana"/>
          <w:sz w:val="20"/>
          <w:szCs w:val="20"/>
        </w:rPr>
        <w:t xml:space="preserve"> Prof.ssa </w:t>
      </w:r>
      <w:r w:rsidR="00D7346F" w:rsidRPr="00D7346F">
        <w:rPr>
          <w:rFonts w:ascii="Verdana" w:hAnsi="Verdana"/>
          <w:i/>
          <w:sz w:val="20"/>
          <w:szCs w:val="20"/>
        </w:rPr>
        <w:t>Mantovani Alessandra</w:t>
      </w:r>
    </w:p>
    <w:p w:rsidR="00D7346F" w:rsidRPr="004F6B81" w:rsidRDefault="00D7346F" w:rsidP="00D7346F">
      <w:pPr>
        <w:rPr>
          <w:rFonts w:ascii="Verdana" w:hAnsi="Verdana"/>
          <w:sz w:val="24"/>
        </w:rPr>
      </w:pPr>
    </w:p>
    <w:p w:rsidR="00D7346F" w:rsidRDefault="00B425A7" w:rsidP="00B425A7">
      <w:pPr>
        <w:pStyle w:val="Paragrafoelenco"/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 xml:space="preserve"> </w:t>
      </w:r>
      <w:r w:rsidR="00D7346F" w:rsidRPr="00D7346F">
        <w:rPr>
          <w:rFonts w:ascii="Verdana" w:hAnsi="Verdana"/>
          <w:b/>
          <w:sz w:val="24"/>
        </w:rPr>
        <w:t>DATI RELATIVI ALL</w:t>
      </w:r>
      <w:r w:rsidR="005F3AFD">
        <w:rPr>
          <w:rFonts w:ascii="Verdana" w:hAnsi="Verdana"/>
          <w:b/>
          <w:sz w:val="24"/>
        </w:rPr>
        <w:t>O STUDENTE</w:t>
      </w:r>
    </w:p>
    <w:p w:rsidR="00B425A7" w:rsidRPr="00B425A7" w:rsidRDefault="00B425A7" w:rsidP="00B425A7">
      <w:pPr>
        <w:pStyle w:val="Paragrafoelenco"/>
        <w:spacing w:after="0" w:line="240" w:lineRule="auto"/>
        <w:ind w:left="0"/>
        <w:rPr>
          <w:rFonts w:ascii="Verdana" w:hAnsi="Verdana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93"/>
      </w:tblGrid>
      <w:tr w:rsidR="00D7346F" w:rsidTr="007444E4">
        <w:tc>
          <w:tcPr>
            <w:tcW w:w="3085" w:type="dxa"/>
          </w:tcPr>
          <w:p w:rsidR="00D7346F" w:rsidRPr="007444E4" w:rsidRDefault="00D7346F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>Cognome Nome</w:t>
            </w:r>
          </w:p>
          <w:p w:rsidR="00D7346F" w:rsidRPr="007444E4" w:rsidRDefault="00D7346F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6693" w:type="dxa"/>
          </w:tcPr>
          <w:p w:rsidR="00B425A7" w:rsidRPr="007444E4" w:rsidRDefault="00B425A7" w:rsidP="007444E4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  <w:p w:rsidR="00D7346F" w:rsidRPr="007444E4" w:rsidRDefault="005F3AFD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>Studente</w:t>
            </w:r>
            <w:r w:rsidR="009E4B0F">
              <w:rPr>
                <w:rFonts w:ascii="Verdana" w:hAnsi="Verdana"/>
                <w:sz w:val="20"/>
                <w:szCs w:val="20"/>
                <w:lang w:eastAsia="it-IT"/>
              </w:rPr>
              <w:t>:</w:t>
            </w:r>
          </w:p>
          <w:p w:rsidR="00B425A7" w:rsidRPr="007444E4" w:rsidRDefault="00B425A7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D7346F" w:rsidTr="007444E4">
        <w:tc>
          <w:tcPr>
            <w:tcW w:w="3085" w:type="dxa"/>
          </w:tcPr>
          <w:p w:rsidR="00D7346F" w:rsidRPr="007444E4" w:rsidRDefault="00B425A7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 xml:space="preserve">Luogo di nascita e data </w:t>
            </w:r>
            <w:r w:rsidR="00D7346F" w:rsidRPr="007444E4">
              <w:rPr>
                <w:rFonts w:ascii="Verdana" w:hAnsi="Verdana"/>
                <w:sz w:val="20"/>
                <w:szCs w:val="20"/>
                <w:lang w:eastAsia="it-IT"/>
              </w:rPr>
              <w:t xml:space="preserve"> </w:t>
            </w:r>
          </w:p>
          <w:p w:rsidR="00D7346F" w:rsidRPr="007444E4" w:rsidRDefault="00D7346F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6693" w:type="dxa"/>
          </w:tcPr>
          <w:p w:rsidR="00D7346F" w:rsidRPr="007444E4" w:rsidRDefault="00D7346F" w:rsidP="007444E4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  <w:p w:rsidR="00B425A7" w:rsidRPr="007444E4" w:rsidRDefault="00B425A7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 xml:space="preserve">Nato a                                       il </w:t>
            </w:r>
          </w:p>
          <w:p w:rsidR="00B425A7" w:rsidRPr="007444E4" w:rsidRDefault="00B425A7" w:rsidP="007444E4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</w:tc>
      </w:tr>
      <w:tr w:rsidR="00D7346F" w:rsidTr="007444E4">
        <w:tc>
          <w:tcPr>
            <w:tcW w:w="3085" w:type="dxa"/>
          </w:tcPr>
          <w:p w:rsidR="00D7346F" w:rsidRPr="007444E4" w:rsidRDefault="00D7346F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>Informazioni della famiglia</w:t>
            </w:r>
          </w:p>
        </w:tc>
        <w:tc>
          <w:tcPr>
            <w:tcW w:w="6693" w:type="dxa"/>
          </w:tcPr>
          <w:p w:rsidR="00D7346F" w:rsidRPr="007444E4" w:rsidRDefault="00D7346F" w:rsidP="007444E4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  <w:p w:rsidR="00B425A7" w:rsidRPr="007444E4" w:rsidRDefault="00B425A7" w:rsidP="007444E4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  <w:p w:rsidR="00D7346F" w:rsidRPr="007444E4" w:rsidRDefault="00D7346F" w:rsidP="007444E4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D7346F" w:rsidTr="007444E4">
        <w:tc>
          <w:tcPr>
            <w:tcW w:w="3085" w:type="dxa"/>
          </w:tcPr>
          <w:p w:rsidR="00D7346F" w:rsidRPr="007444E4" w:rsidRDefault="00D7346F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>Caratteristiche del percorso pregresso</w:t>
            </w:r>
            <w:r w:rsidRPr="007444E4">
              <w:rPr>
                <w:rStyle w:val="Rimandonotaapidipagina"/>
                <w:rFonts w:ascii="Verdana" w:hAnsi="Verdana"/>
                <w:sz w:val="20"/>
                <w:szCs w:val="20"/>
                <w:lang w:eastAsia="it-IT"/>
              </w:rPr>
              <w:footnoteReference w:id="1"/>
            </w:r>
          </w:p>
        </w:tc>
        <w:tc>
          <w:tcPr>
            <w:tcW w:w="6693" w:type="dxa"/>
          </w:tcPr>
          <w:p w:rsidR="00D7346F" w:rsidRPr="007444E4" w:rsidRDefault="00D7346F" w:rsidP="007444E4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  <w:p w:rsidR="00B425A7" w:rsidRPr="007444E4" w:rsidRDefault="00B425A7" w:rsidP="007444E4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  <w:p w:rsidR="00B425A7" w:rsidRPr="007444E4" w:rsidRDefault="00B425A7" w:rsidP="007444E4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D7346F" w:rsidTr="007444E4">
        <w:tc>
          <w:tcPr>
            <w:tcW w:w="3085" w:type="dxa"/>
          </w:tcPr>
          <w:p w:rsidR="00D7346F" w:rsidRPr="007444E4" w:rsidRDefault="00D7346F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>Altre osservazioni</w:t>
            </w:r>
            <w:r w:rsidRPr="007444E4">
              <w:rPr>
                <w:rStyle w:val="Rimandonotaapidipagina"/>
                <w:rFonts w:ascii="Verdana" w:hAnsi="Verdana"/>
                <w:sz w:val="20"/>
                <w:szCs w:val="20"/>
                <w:lang w:eastAsia="it-IT"/>
              </w:rPr>
              <w:footnoteReference w:id="2"/>
            </w:r>
          </w:p>
        </w:tc>
        <w:tc>
          <w:tcPr>
            <w:tcW w:w="6693" w:type="dxa"/>
          </w:tcPr>
          <w:p w:rsidR="00D7346F" w:rsidRPr="007444E4" w:rsidRDefault="00D7346F" w:rsidP="007444E4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  <w:p w:rsidR="00B425A7" w:rsidRPr="007444E4" w:rsidRDefault="00B425A7" w:rsidP="007444E4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  <w:p w:rsidR="00D7346F" w:rsidRPr="007444E4" w:rsidRDefault="00D7346F" w:rsidP="007444E4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</w:tbl>
    <w:p w:rsidR="00CA2700" w:rsidRDefault="00CA2700"/>
    <w:p w:rsidR="00D7346F" w:rsidRDefault="00D7346F"/>
    <w:p w:rsidR="009B4E0F" w:rsidRDefault="009B4E0F"/>
    <w:p w:rsidR="009B4E0F" w:rsidRDefault="009B4E0F"/>
    <w:p w:rsidR="009B4E0F" w:rsidRDefault="009B4E0F"/>
    <w:p w:rsidR="009B4E0F" w:rsidRDefault="009B4E0F"/>
    <w:p w:rsidR="00B425A7" w:rsidRDefault="00B425A7" w:rsidP="009B4E0F">
      <w:pPr>
        <w:spacing w:after="0" w:line="240" w:lineRule="auto"/>
      </w:pPr>
    </w:p>
    <w:p w:rsidR="00B425A7" w:rsidRPr="009B4E0F" w:rsidRDefault="00B425A7" w:rsidP="009B4E0F">
      <w:pPr>
        <w:pStyle w:val="Paragrafoelenco"/>
        <w:numPr>
          <w:ilvl w:val="0"/>
          <w:numId w:val="2"/>
        </w:numPr>
        <w:pBdr>
          <w:between w:val="single" w:sz="4" w:space="1" w:color="auto"/>
        </w:pBdr>
        <w:spacing w:after="0" w:line="240" w:lineRule="auto"/>
        <w:rPr>
          <w:rFonts w:ascii="Verdana" w:hAnsi="Verdana"/>
          <w:b/>
        </w:rPr>
      </w:pPr>
      <w:r w:rsidRPr="009B4E0F">
        <w:rPr>
          <w:rFonts w:ascii="Verdana" w:hAnsi="Verdana"/>
          <w:b/>
        </w:rPr>
        <w:t>CARATTERISTICHE COMPORTAMENTALI</w:t>
      </w:r>
    </w:p>
    <w:p w:rsidR="00B425A7" w:rsidRPr="00B425A7" w:rsidRDefault="00B425A7" w:rsidP="00B425A7">
      <w:pPr>
        <w:pStyle w:val="Paragrafoelenco"/>
        <w:pBdr>
          <w:between w:val="single" w:sz="4" w:space="1" w:color="auto"/>
        </w:pBdr>
        <w:spacing w:after="0" w:line="240" w:lineRule="auto"/>
        <w:rPr>
          <w:rFonts w:ascii="Verdana" w:hAnsi="Verdana"/>
          <w:b/>
        </w:rPr>
      </w:pP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</w:r>
      <w:r w:rsidRPr="00B425A7">
        <w:rPr>
          <w:rFonts w:ascii="Verdana" w:hAnsi="Verdana"/>
          <w:sz w:val="24"/>
          <w:szCs w:val="24"/>
        </w:rPr>
        <w:t>Collaborazione e partecipazione (1)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>Relazionalità con compagni/adulti (2)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 xml:space="preserve">Frequenza scolastica 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>Accettazione e rispetto delle regole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 xml:space="preserve">Motivazione al lavoro scolastico 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>Capacità organizzative (3)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>Rispetto degli impegni e delle responsabilità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>Consapevolezza delle proprie difficoltà (4)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 xml:space="preserve">Senso di autoefficacia (5) 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>Autovalutazione delle proprie abilità  e potenzialità nelle diverse discipline</w:t>
      </w:r>
    </w:p>
    <w:p w:rsidR="00B425A7" w:rsidRDefault="00B425A7" w:rsidP="00B425A7">
      <w:pPr>
        <w:tabs>
          <w:tab w:val="left" w:pos="709"/>
          <w:tab w:val="left" w:pos="1276"/>
          <w:tab w:val="left" w:pos="1418"/>
        </w:tabs>
        <w:spacing w:after="0" w:line="240" w:lineRule="auto"/>
        <w:ind w:left="1134" w:hanging="1416"/>
        <w:jc w:val="both"/>
        <w:rPr>
          <w:rFonts w:ascii="Verdana" w:hAnsi="Verdana"/>
          <w:sz w:val="24"/>
        </w:rPr>
      </w:pPr>
    </w:p>
    <w:p w:rsidR="00B425A7" w:rsidRDefault="00B425A7" w:rsidP="00B425A7">
      <w:pPr>
        <w:tabs>
          <w:tab w:val="left" w:pos="709"/>
          <w:tab w:val="left" w:pos="1276"/>
          <w:tab w:val="left" w:pos="1418"/>
        </w:tabs>
        <w:spacing w:after="0" w:line="240" w:lineRule="auto"/>
        <w:ind w:left="1134" w:hanging="1416"/>
        <w:jc w:val="both"/>
        <w:rPr>
          <w:rFonts w:ascii="Verdana" w:hAnsi="Verdana"/>
          <w:sz w:val="20"/>
          <w:szCs w:val="20"/>
        </w:rPr>
      </w:pPr>
      <w:r w:rsidRPr="004F6B81">
        <w:rPr>
          <w:rFonts w:ascii="Verdana" w:hAnsi="Verdana"/>
          <w:sz w:val="24"/>
        </w:rPr>
        <w:t>Note</w:t>
      </w:r>
      <w:r w:rsidRPr="004F6B81">
        <w:rPr>
          <w:rFonts w:ascii="Verdana" w:hAnsi="Verdana"/>
          <w:sz w:val="24"/>
        </w:rPr>
        <w:tab/>
      </w:r>
      <w:r w:rsidRPr="004F6B81">
        <w:rPr>
          <w:rFonts w:ascii="Verdana" w:hAnsi="Verdana"/>
          <w:sz w:val="20"/>
          <w:szCs w:val="20"/>
        </w:rPr>
        <w:t>1.</w:t>
      </w:r>
      <w:r w:rsidRPr="004F6B81">
        <w:rPr>
          <w:rFonts w:ascii="Verdana" w:hAnsi="Verdana"/>
          <w:sz w:val="20"/>
          <w:szCs w:val="20"/>
        </w:rPr>
        <w:tab/>
        <w:t>Partecipa agli scambi comunicativi e</w:t>
      </w:r>
      <w:r>
        <w:rPr>
          <w:rFonts w:ascii="Verdana" w:hAnsi="Verdana"/>
          <w:sz w:val="20"/>
          <w:szCs w:val="20"/>
        </w:rPr>
        <w:t xml:space="preserve"> alle conversazioni collettive;</w:t>
      </w:r>
    </w:p>
    <w:p w:rsidR="00B425A7" w:rsidRPr="00B425A7" w:rsidRDefault="00B425A7" w:rsidP="00B425A7">
      <w:pPr>
        <w:tabs>
          <w:tab w:val="left" w:pos="709"/>
          <w:tab w:val="left" w:pos="1276"/>
          <w:tab w:val="left" w:pos="1418"/>
        </w:tabs>
        <w:spacing w:after="0" w:line="240" w:lineRule="auto"/>
        <w:ind w:left="1134" w:hanging="141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4F6B81">
        <w:rPr>
          <w:rFonts w:ascii="Verdana" w:hAnsi="Verdana"/>
          <w:sz w:val="20"/>
          <w:szCs w:val="20"/>
        </w:rPr>
        <w:t>collabora nel</w:t>
      </w:r>
      <w:r>
        <w:rPr>
          <w:rFonts w:ascii="Verdana" w:hAnsi="Verdana"/>
          <w:sz w:val="20"/>
          <w:szCs w:val="20"/>
        </w:rPr>
        <w:t xml:space="preserve"> </w:t>
      </w:r>
      <w:r w:rsidRPr="004F6B81">
        <w:rPr>
          <w:rFonts w:ascii="Verdana" w:hAnsi="Verdana"/>
          <w:sz w:val="20"/>
          <w:szCs w:val="20"/>
        </w:rPr>
        <w:t>gruppo di lavoro scolastico</w:t>
      </w:r>
      <w:r>
        <w:rPr>
          <w:rFonts w:ascii="Verdana" w:hAnsi="Verdana"/>
          <w:sz w:val="20"/>
          <w:szCs w:val="20"/>
        </w:rPr>
        <w:t xml:space="preserve"> </w:t>
      </w:r>
      <w:r w:rsidRPr="004F6B81">
        <w:rPr>
          <w:rFonts w:ascii="Verdana" w:hAnsi="Verdana"/>
          <w:sz w:val="20"/>
          <w:szCs w:val="20"/>
        </w:rPr>
        <w:t>…</w:t>
      </w:r>
    </w:p>
    <w:p w:rsidR="00B425A7" w:rsidRPr="004F6B81" w:rsidRDefault="00B425A7" w:rsidP="00B425A7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4F6B81">
        <w:rPr>
          <w:rFonts w:ascii="Verdana" w:hAnsi="Verdana"/>
          <w:sz w:val="20"/>
          <w:szCs w:val="20"/>
        </w:rPr>
        <w:t>2.</w:t>
      </w:r>
      <w:r w:rsidRPr="004F6B81">
        <w:rPr>
          <w:rFonts w:ascii="Verdana" w:hAnsi="Verdana"/>
          <w:sz w:val="20"/>
          <w:szCs w:val="20"/>
        </w:rPr>
        <w:tab/>
        <w:t>Sa relazionarsi, interagire...</w:t>
      </w:r>
    </w:p>
    <w:p w:rsidR="00B425A7" w:rsidRPr="004F6B81" w:rsidRDefault="00B425A7" w:rsidP="00B425A7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4F6B81">
        <w:rPr>
          <w:rFonts w:ascii="Verdana" w:hAnsi="Verdana"/>
          <w:sz w:val="20"/>
          <w:szCs w:val="20"/>
        </w:rPr>
        <w:t>3.</w:t>
      </w:r>
      <w:r w:rsidRPr="004F6B81">
        <w:rPr>
          <w:rFonts w:ascii="Verdana" w:hAnsi="Verdana"/>
          <w:sz w:val="20"/>
          <w:szCs w:val="20"/>
        </w:rPr>
        <w:tab/>
        <w:t>Sa gestire il materiale scolastico, sa organizzare un piano di lavoro</w:t>
      </w:r>
      <w:r w:rsidR="0039699F">
        <w:rPr>
          <w:rFonts w:ascii="Verdana" w:hAnsi="Verdana"/>
          <w:sz w:val="20"/>
          <w:szCs w:val="20"/>
        </w:rPr>
        <w:t xml:space="preserve"> </w:t>
      </w:r>
      <w:r w:rsidRPr="004F6B81">
        <w:rPr>
          <w:rFonts w:ascii="Verdana" w:hAnsi="Verdana"/>
          <w:sz w:val="20"/>
          <w:szCs w:val="20"/>
        </w:rPr>
        <w:t>…</w:t>
      </w:r>
    </w:p>
    <w:p w:rsidR="00B425A7" w:rsidRPr="004F6B81" w:rsidRDefault="00B425A7" w:rsidP="00B425A7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5"/>
        <w:jc w:val="both"/>
        <w:rPr>
          <w:rFonts w:ascii="Verdana" w:hAnsi="Verdana"/>
          <w:sz w:val="20"/>
          <w:szCs w:val="20"/>
        </w:rPr>
      </w:pPr>
      <w:r w:rsidRPr="004F6B81">
        <w:rPr>
          <w:rFonts w:ascii="Verdana" w:hAnsi="Verdana"/>
          <w:sz w:val="20"/>
          <w:szCs w:val="20"/>
        </w:rPr>
        <w:t>4.</w:t>
      </w:r>
      <w:r w:rsidRPr="004F6B81">
        <w:rPr>
          <w:rFonts w:ascii="Verdana" w:hAnsi="Verdana"/>
          <w:sz w:val="20"/>
          <w:szCs w:val="20"/>
        </w:rPr>
        <w:tab/>
        <w:t>Parla delle sue difficoltà, le accetta, elude il problema …</w:t>
      </w:r>
    </w:p>
    <w:p w:rsidR="00B425A7" w:rsidRPr="004F6B81" w:rsidRDefault="00B425A7" w:rsidP="00B425A7">
      <w:pPr>
        <w:tabs>
          <w:tab w:val="left" w:pos="1134"/>
          <w:tab w:val="left" w:pos="1276"/>
          <w:tab w:val="left" w:pos="1418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4F6B81">
        <w:rPr>
          <w:rFonts w:ascii="Verdana" w:hAnsi="Verdana"/>
          <w:sz w:val="20"/>
          <w:szCs w:val="20"/>
        </w:rPr>
        <w:t>5.</w:t>
      </w:r>
      <w:r w:rsidRPr="004F6B81">
        <w:rPr>
          <w:rFonts w:ascii="Verdana" w:hAnsi="Verdana"/>
          <w:sz w:val="20"/>
          <w:szCs w:val="20"/>
        </w:rPr>
        <w:tab/>
        <w:t>Percezione soggettiva di riuscire ad affrontare gli impegni scolastici con successo</w:t>
      </w:r>
    </w:p>
    <w:p w:rsidR="00B425A7" w:rsidRDefault="00B425A7" w:rsidP="00B425A7">
      <w:pPr>
        <w:spacing w:after="0" w:line="240" w:lineRule="auto"/>
        <w:jc w:val="center"/>
        <w:rPr>
          <w:rFonts w:ascii="Verdana" w:hAnsi="Verdana"/>
          <w:b/>
          <w:sz w:val="24"/>
        </w:rPr>
      </w:pPr>
    </w:p>
    <w:p w:rsidR="00B425A7" w:rsidRDefault="00B425A7" w:rsidP="00B425A7">
      <w:pPr>
        <w:spacing w:after="0" w:line="240" w:lineRule="auto"/>
        <w:jc w:val="center"/>
        <w:rPr>
          <w:rFonts w:ascii="Verdana" w:hAnsi="Verdana"/>
          <w:b/>
          <w:sz w:val="24"/>
        </w:rPr>
      </w:pPr>
    </w:p>
    <w:p w:rsidR="00B425A7" w:rsidRDefault="00B425A7" w:rsidP="00B425A7">
      <w:pPr>
        <w:spacing w:after="0" w:line="240" w:lineRule="auto"/>
        <w:jc w:val="center"/>
        <w:rPr>
          <w:rFonts w:ascii="Verdana" w:hAnsi="Verdana"/>
          <w:b/>
          <w:sz w:val="24"/>
        </w:rPr>
      </w:pPr>
    </w:p>
    <w:p w:rsidR="00262539" w:rsidRPr="00262539" w:rsidRDefault="00B425A7" w:rsidP="009B4E0F">
      <w:pPr>
        <w:pStyle w:val="Paragrafoelenco"/>
        <w:numPr>
          <w:ilvl w:val="0"/>
          <w:numId w:val="2"/>
        </w:numPr>
        <w:spacing w:after="0" w:line="240" w:lineRule="auto"/>
        <w:rPr>
          <w:rFonts w:ascii="Verdana" w:hAnsi="Verdana"/>
          <w:b/>
          <w:sz w:val="24"/>
        </w:rPr>
      </w:pPr>
      <w:r w:rsidRPr="00262539">
        <w:rPr>
          <w:rFonts w:ascii="Verdana" w:hAnsi="Verdana"/>
          <w:b/>
          <w:sz w:val="24"/>
        </w:rPr>
        <w:t>CARATTERISTICHE DEL PROCESSO DI APPRENDIMENTO</w:t>
      </w:r>
      <w:r w:rsidR="00262539">
        <w:rPr>
          <w:rStyle w:val="Rimandonotaapidipagina"/>
          <w:rFonts w:ascii="Verdana" w:hAnsi="Verdana"/>
          <w:b/>
          <w:sz w:val="24"/>
        </w:rPr>
        <w:footnoteReference w:id="3"/>
      </w:r>
    </w:p>
    <w:p w:rsidR="00262539" w:rsidRDefault="00262539" w:rsidP="00262539">
      <w:pPr>
        <w:spacing w:after="0" w:line="240" w:lineRule="auto"/>
        <w:rPr>
          <w:rFonts w:ascii="Verdana" w:hAnsi="Verdana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262539" w:rsidTr="007444E4">
        <w:tc>
          <w:tcPr>
            <w:tcW w:w="4889" w:type="dxa"/>
          </w:tcPr>
          <w:p w:rsidR="00262539" w:rsidRPr="007444E4" w:rsidRDefault="00262539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  <w:r w:rsidRPr="007444E4">
              <w:rPr>
                <w:rFonts w:ascii="Verdana" w:hAnsi="Verdana"/>
                <w:sz w:val="24"/>
                <w:szCs w:val="24"/>
                <w:lang w:eastAsia="it-IT"/>
              </w:rPr>
              <w:t>Capacità di memorizzare procedure operative nelle discipline tecnico-pratiche</w:t>
            </w:r>
            <w:r w:rsidR="006014DE">
              <w:rPr>
                <w:rFonts w:ascii="Verdana" w:hAnsi="Verdana"/>
                <w:sz w:val="24"/>
                <w:szCs w:val="24"/>
                <w:lang w:eastAsia="it-IT"/>
              </w:rPr>
              <w:t xml:space="preserve"> </w:t>
            </w:r>
            <w:r w:rsidRPr="007444E4">
              <w:rPr>
                <w:rFonts w:ascii="Verdana" w:hAnsi="Verdana"/>
                <w:sz w:val="24"/>
                <w:szCs w:val="24"/>
                <w:lang w:eastAsia="it-IT"/>
              </w:rPr>
              <w:t>(</w:t>
            </w:r>
            <w:r w:rsidRPr="007444E4">
              <w:rPr>
                <w:rFonts w:ascii="Verdana" w:hAnsi="Verdana"/>
                <w:i/>
                <w:sz w:val="24"/>
                <w:szCs w:val="24"/>
                <w:lang w:eastAsia="it-IT"/>
              </w:rPr>
              <w:t>formule, strutture grammaticali, regole che governano la lingua</w:t>
            </w:r>
            <w:r w:rsidRPr="007444E4">
              <w:rPr>
                <w:rFonts w:ascii="Verdana" w:hAnsi="Verdana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889" w:type="dxa"/>
          </w:tcPr>
          <w:p w:rsidR="00262539" w:rsidRPr="007444E4" w:rsidRDefault="00262539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</w:p>
        </w:tc>
      </w:tr>
      <w:tr w:rsidR="00262539" w:rsidTr="007444E4">
        <w:tc>
          <w:tcPr>
            <w:tcW w:w="4889" w:type="dxa"/>
          </w:tcPr>
          <w:p w:rsidR="00262539" w:rsidRPr="007444E4" w:rsidRDefault="00262539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  <w:r w:rsidRPr="007444E4">
              <w:rPr>
                <w:rFonts w:ascii="Verdana" w:hAnsi="Verdana"/>
                <w:sz w:val="24"/>
                <w:szCs w:val="24"/>
                <w:lang w:eastAsia="it-IT"/>
              </w:rPr>
              <w:t>Capacit</w:t>
            </w:r>
            <w:r w:rsidR="006014DE">
              <w:rPr>
                <w:rFonts w:ascii="Verdana" w:hAnsi="Verdana"/>
                <w:sz w:val="24"/>
                <w:szCs w:val="24"/>
                <w:lang w:eastAsia="it-IT"/>
              </w:rPr>
              <w:t>à di immagazzinare e recuperare</w:t>
            </w:r>
            <w:r w:rsidRPr="007444E4">
              <w:rPr>
                <w:rFonts w:ascii="Verdana" w:hAnsi="Verdana"/>
                <w:sz w:val="24"/>
                <w:szCs w:val="24"/>
                <w:lang w:eastAsia="it-IT"/>
              </w:rPr>
              <w:t xml:space="preserve"> le informazioni (</w:t>
            </w:r>
            <w:r w:rsidRPr="007444E4">
              <w:rPr>
                <w:rFonts w:ascii="Verdana" w:hAnsi="Verdana"/>
                <w:i/>
                <w:sz w:val="24"/>
                <w:szCs w:val="24"/>
                <w:lang w:eastAsia="it-IT"/>
              </w:rPr>
              <w:t>date, definizioni, termini specifici delle discipline</w:t>
            </w:r>
            <w:r w:rsidRPr="007444E4">
              <w:rPr>
                <w:rFonts w:ascii="Verdana" w:hAnsi="Verdana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889" w:type="dxa"/>
          </w:tcPr>
          <w:p w:rsidR="00262539" w:rsidRPr="007444E4" w:rsidRDefault="00262539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</w:p>
        </w:tc>
      </w:tr>
      <w:tr w:rsidR="00262539" w:rsidTr="007444E4">
        <w:tc>
          <w:tcPr>
            <w:tcW w:w="4889" w:type="dxa"/>
          </w:tcPr>
          <w:p w:rsidR="00262539" w:rsidRPr="007444E4" w:rsidRDefault="00262539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  <w:r w:rsidRPr="007444E4">
              <w:rPr>
                <w:rFonts w:ascii="Verdana" w:hAnsi="Verdana"/>
                <w:sz w:val="24"/>
                <w:szCs w:val="24"/>
                <w:lang w:eastAsia="it-IT"/>
              </w:rPr>
              <w:t>Capacità di organizzare le informazioni</w:t>
            </w:r>
            <w:r w:rsidR="006014DE">
              <w:rPr>
                <w:rFonts w:ascii="Verdana" w:hAnsi="Verdana"/>
                <w:sz w:val="24"/>
                <w:szCs w:val="24"/>
                <w:lang w:eastAsia="it-IT"/>
              </w:rPr>
              <w:t xml:space="preserve"> </w:t>
            </w:r>
            <w:r w:rsidRPr="007444E4">
              <w:rPr>
                <w:rFonts w:ascii="Verdana" w:hAnsi="Verdana"/>
                <w:sz w:val="24"/>
                <w:szCs w:val="24"/>
                <w:lang w:eastAsia="it-IT"/>
              </w:rPr>
              <w:t>(</w:t>
            </w:r>
            <w:r w:rsidRPr="007444E4">
              <w:rPr>
                <w:rFonts w:ascii="Verdana" w:hAnsi="Verdana"/>
                <w:i/>
                <w:sz w:val="24"/>
                <w:szCs w:val="24"/>
                <w:lang w:eastAsia="it-IT"/>
              </w:rPr>
              <w:t xml:space="preserve">integrazione di più informazioni ed elaborazione </w:t>
            </w:r>
            <w:r w:rsidR="006014DE" w:rsidRPr="007444E4">
              <w:rPr>
                <w:rFonts w:ascii="Verdana" w:hAnsi="Verdana"/>
                <w:i/>
                <w:sz w:val="24"/>
                <w:szCs w:val="24"/>
                <w:lang w:eastAsia="it-IT"/>
              </w:rPr>
              <w:t>di concetti</w:t>
            </w:r>
            <w:r w:rsidRPr="007444E4">
              <w:rPr>
                <w:rFonts w:ascii="Verdana" w:hAnsi="Verdana"/>
                <w:i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889" w:type="dxa"/>
          </w:tcPr>
          <w:p w:rsidR="00262539" w:rsidRPr="007444E4" w:rsidRDefault="00262539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</w:p>
        </w:tc>
      </w:tr>
    </w:tbl>
    <w:p w:rsidR="00262539" w:rsidRPr="00262539" w:rsidRDefault="00262539" w:rsidP="00262539">
      <w:pPr>
        <w:spacing w:after="0" w:line="240" w:lineRule="auto"/>
        <w:rPr>
          <w:rFonts w:ascii="Verdana" w:hAnsi="Verdana"/>
          <w:b/>
          <w:sz w:val="24"/>
        </w:rPr>
      </w:pPr>
    </w:p>
    <w:p w:rsidR="00B425A7" w:rsidRDefault="00B425A7" w:rsidP="00B425A7">
      <w:pPr>
        <w:rPr>
          <w:rFonts w:ascii="Verdana" w:hAnsi="Verdana"/>
          <w:sz w:val="24"/>
        </w:rPr>
      </w:pPr>
    </w:p>
    <w:p w:rsidR="009B4E0F" w:rsidRPr="004F6B81" w:rsidRDefault="009B4E0F" w:rsidP="00B425A7">
      <w:pPr>
        <w:rPr>
          <w:rFonts w:ascii="Verdana" w:hAnsi="Verdana"/>
          <w:sz w:val="24"/>
        </w:rPr>
      </w:pPr>
    </w:p>
    <w:p w:rsidR="00262539" w:rsidRPr="00262539" w:rsidRDefault="0030072F" w:rsidP="00AE1330">
      <w:pPr>
        <w:pStyle w:val="Paragrafoelenco"/>
        <w:numPr>
          <w:ilvl w:val="0"/>
          <w:numId w:val="2"/>
        </w:numPr>
        <w:spacing w:after="0" w:line="480" w:lineRule="auto"/>
        <w:ind w:left="0" w:firstLine="0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lastRenderedPageBreak/>
        <w:t>STRATEGIE UTILIZZATE DALL</w:t>
      </w:r>
      <w:r w:rsidR="00B425A7" w:rsidRPr="00262539">
        <w:rPr>
          <w:rFonts w:ascii="Verdana" w:hAnsi="Verdana"/>
          <w:b/>
          <w:sz w:val="24"/>
        </w:rPr>
        <w:t>O</w:t>
      </w:r>
      <w:r>
        <w:rPr>
          <w:rFonts w:ascii="Verdana" w:hAnsi="Verdana"/>
          <w:b/>
          <w:sz w:val="24"/>
        </w:rPr>
        <w:t xml:space="preserve"> STUDENTE</w:t>
      </w:r>
      <w:r w:rsidR="00B425A7" w:rsidRPr="00262539">
        <w:rPr>
          <w:rFonts w:ascii="Verdana" w:hAnsi="Verdana"/>
          <w:b/>
          <w:sz w:val="24"/>
        </w:rPr>
        <w:t xml:space="preserve"> NELLO STUDIO </w:t>
      </w:r>
    </w:p>
    <w:p w:rsidR="00262539" w:rsidRPr="00262539" w:rsidRDefault="0030072F" w:rsidP="00010A19">
      <w:pPr>
        <w:spacing w:after="0" w:line="480" w:lineRule="auto"/>
        <w:ind w:firstLine="705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A</w:t>
      </w:r>
      <w:r w:rsidR="00B425A7" w:rsidRPr="00262539">
        <w:rPr>
          <w:rFonts w:ascii="Verdana" w:hAnsi="Verdana"/>
          <w:b/>
          <w:sz w:val="24"/>
        </w:rPr>
        <w:t xml:space="preserve"> CASA </w:t>
      </w:r>
      <w:r w:rsidRPr="00262539">
        <w:rPr>
          <w:rFonts w:ascii="Verdana" w:hAnsi="Verdana"/>
          <w:b/>
          <w:sz w:val="24"/>
        </w:rPr>
        <w:t>O IN</w:t>
      </w:r>
      <w:r w:rsidR="00B425A7" w:rsidRPr="00262539">
        <w:rPr>
          <w:rFonts w:ascii="Verdana" w:hAnsi="Verdana"/>
          <w:b/>
          <w:sz w:val="24"/>
        </w:rPr>
        <w:t xml:space="preserve"> CLASSE</w:t>
      </w:r>
      <w:r w:rsidR="00AE1330">
        <w:rPr>
          <w:rFonts w:ascii="Verdana" w:hAnsi="Verdana"/>
          <w:b/>
          <w:sz w:val="24"/>
        </w:rPr>
        <w:t xml:space="preserve"> (a cura della famiglia)</w:t>
      </w:r>
    </w:p>
    <w:p w:rsidR="00B425A7" w:rsidRPr="004F6B81" w:rsidRDefault="00B425A7" w:rsidP="00AE1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left="705" w:hanging="705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Strategie utilizzate (sottolinea, identifica parole–chiave, costruisce schemi, tabelle o diagrammi, mappe)</w:t>
      </w:r>
    </w:p>
    <w:p w:rsidR="00B425A7" w:rsidRPr="004F6B81" w:rsidRDefault="00B425A7" w:rsidP="00AE1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left="705" w:hanging="705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Modalità di affrontare il testo scritto (computer, schemi, correttore ortografico,…)</w:t>
      </w:r>
    </w:p>
    <w:p w:rsidR="00B425A7" w:rsidRPr="004F6B81" w:rsidRDefault="00B425A7" w:rsidP="00AE1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left="705" w:hanging="705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Modalità di svolgimento del compito assegnato (è autonomo, necessita di azioni di supporto,…)</w:t>
      </w:r>
    </w:p>
    <w:p w:rsidR="00B425A7" w:rsidRPr="004F6B81" w:rsidRDefault="00B425A7" w:rsidP="00AE1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Riscrittura di testi con modalità grafica diversa</w:t>
      </w:r>
    </w:p>
    <w:p w:rsidR="00B425A7" w:rsidRPr="004F6B81" w:rsidRDefault="00B425A7" w:rsidP="00AE1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Usa strategie per ricordare (uso immagini, colori, riquadrature,…)</w:t>
      </w:r>
    </w:p>
    <w:p w:rsidR="00B425A7" w:rsidRPr="004F6B81" w:rsidRDefault="00B425A7" w:rsidP="00AE1330">
      <w:pPr>
        <w:spacing w:after="0" w:line="480" w:lineRule="auto"/>
        <w:rPr>
          <w:rFonts w:ascii="Verdana" w:hAnsi="Verdana"/>
        </w:rPr>
      </w:pPr>
      <w:r w:rsidRPr="004F6B81">
        <w:rPr>
          <w:rFonts w:ascii="Verdana" w:hAnsi="Verdana"/>
        </w:rPr>
        <w:t xml:space="preserve">Nota: </w:t>
      </w:r>
      <w:r w:rsidRPr="004F6B81">
        <w:rPr>
          <w:rFonts w:ascii="Verdana" w:hAnsi="Verdana"/>
          <w:sz w:val="20"/>
          <w:szCs w:val="20"/>
        </w:rPr>
        <w:t xml:space="preserve">barrare ciò che </w:t>
      </w:r>
      <w:r w:rsidRPr="00262539">
        <w:rPr>
          <w:rFonts w:ascii="Verdana" w:hAnsi="Verdana"/>
          <w:sz w:val="20"/>
          <w:szCs w:val="20"/>
        </w:rPr>
        <w:t xml:space="preserve">effettivamente </w:t>
      </w:r>
      <w:r w:rsidR="00262539">
        <w:rPr>
          <w:rFonts w:ascii="Verdana" w:hAnsi="Verdana"/>
          <w:sz w:val="20"/>
          <w:szCs w:val="20"/>
        </w:rPr>
        <w:t>viene svolto o eseguito a casa</w:t>
      </w:r>
    </w:p>
    <w:p w:rsidR="00B425A7" w:rsidRPr="004F6B81" w:rsidRDefault="00B425A7" w:rsidP="00AE1330">
      <w:pPr>
        <w:spacing w:line="480" w:lineRule="auto"/>
        <w:rPr>
          <w:rFonts w:ascii="Verdana" w:hAnsi="Verdana"/>
          <w:sz w:val="24"/>
        </w:rPr>
      </w:pPr>
    </w:p>
    <w:p w:rsidR="00AE1330" w:rsidRPr="00AE1330" w:rsidRDefault="0030072F" w:rsidP="00010A19">
      <w:pPr>
        <w:pStyle w:val="Paragrafoelenco"/>
        <w:numPr>
          <w:ilvl w:val="0"/>
          <w:numId w:val="2"/>
        </w:numPr>
        <w:spacing w:after="0" w:line="480" w:lineRule="auto"/>
        <w:jc w:val="both"/>
        <w:rPr>
          <w:rFonts w:ascii="Verdana" w:hAnsi="Verdana"/>
          <w:b/>
          <w:sz w:val="24"/>
        </w:rPr>
      </w:pPr>
      <w:r w:rsidRPr="00AE1330">
        <w:rPr>
          <w:rFonts w:ascii="Verdana" w:hAnsi="Verdana"/>
          <w:b/>
          <w:sz w:val="24"/>
        </w:rPr>
        <w:t>STRUMENTI UTILIZZATI DALL</w:t>
      </w:r>
      <w:r w:rsidR="00B425A7" w:rsidRPr="00AE1330">
        <w:rPr>
          <w:rFonts w:ascii="Verdana" w:hAnsi="Verdana"/>
          <w:b/>
          <w:sz w:val="24"/>
        </w:rPr>
        <w:t>O</w:t>
      </w:r>
      <w:r w:rsidRPr="00AE1330">
        <w:rPr>
          <w:rFonts w:ascii="Verdana" w:hAnsi="Verdana"/>
          <w:b/>
          <w:sz w:val="24"/>
        </w:rPr>
        <w:t xml:space="preserve"> STUDENTE NELLO STUDIO A</w:t>
      </w:r>
      <w:r w:rsidR="00B425A7" w:rsidRPr="00AE1330">
        <w:rPr>
          <w:rFonts w:ascii="Verdana" w:hAnsi="Verdana"/>
          <w:b/>
          <w:sz w:val="24"/>
        </w:rPr>
        <w:t xml:space="preserve"> CASA</w:t>
      </w:r>
      <w:r w:rsidR="00AE1330">
        <w:rPr>
          <w:rFonts w:ascii="Verdana" w:hAnsi="Verdana"/>
          <w:b/>
          <w:sz w:val="24"/>
        </w:rPr>
        <w:t xml:space="preserve"> (</w:t>
      </w:r>
      <w:r w:rsidR="00AE1330" w:rsidRPr="00AE1330">
        <w:rPr>
          <w:rFonts w:ascii="Verdana" w:hAnsi="Verdana"/>
          <w:b/>
          <w:sz w:val="24"/>
        </w:rPr>
        <w:t>a cura della famiglia)</w:t>
      </w:r>
    </w:p>
    <w:p w:rsidR="00B425A7" w:rsidRPr="004F6B81" w:rsidRDefault="00B425A7" w:rsidP="00AE1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Strumenti informatici (libro digitale, programmi per realizzare grafici,…)</w:t>
      </w:r>
    </w:p>
    <w:p w:rsidR="00B425A7" w:rsidRPr="004F6B81" w:rsidRDefault="00B425A7" w:rsidP="00AE1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Fotocopie adattate</w:t>
      </w:r>
    </w:p>
    <w:p w:rsidR="00B425A7" w:rsidRPr="004F6B81" w:rsidRDefault="00B425A7" w:rsidP="00AE1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Utilizzo del  PC per scrivere</w:t>
      </w:r>
    </w:p>
    <w:p w:rsidR="00B425A7" w:rsidRPr="004F6B81" w:rsidRDefault="00B425A7" w:rsidP="00AE1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Registrazioni</w:t>
      </w:r>
    </w:p>
    <w:p w:rsidR="00B425A7" w:rsidRPr="004F6B81" w:rsidRDefault="00B425A7" w:rsidP="00AE1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Testi con immagini</w:t>
      </w:r>
    </w:p>
    <w:p w:rsidR="00B425A7" w:rsidRPr="004F6B81" w:rsidRDefault="00B425A7" w:rsidP="00AE1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Altro ___________________________________________________________</w:t>
      </w:r>
    </w:p>
    <w:p w:rsidR="00262539" w:rsidRPr="009B4E0F" w:rsidRDefault="00AE1330" w:rsidP="004575E1">
      <w:pPr>
        <w:spacing w:after="0" w:line="480" w:lineRule="auto"/>
        <w:rPr>
          <w:rFonts w:ascii="Verdana" w:hAnsi="Verdana"/>
          <w:b/>
          <w:sz w:val="24"/>
        </w:rPr>
      </w:pPr>
      <w:r>
        <w:rPr>
          <w:rFonts w:ascii="Verdana" w:hAnsi="Verdana"/>
          <w:sz w:val="24"/>
        </w:rPr>
        <w:br w:type="column"/>
      </w:r>
      <w:r w:rsidR="004575E1" w:rsidRPr="004575E1">
        <w:rPr>
          <w:rFonts w:ascii="Verdana" w:hAnsi="Verdana"/>
          <w:b/>
          <w:sz w:val="24"/>
        </w:rPr>
        <w:lastRenderedPageBreak/>
        <w:t>6.</w:t>
      </w:r>
      <w:r w:rsidR="004575E1">
        <w:rPr>
          <w:rFonts w:ascii="Verdana" w:hAnsi="Verdana"/>
          <w:sz w:val="24"/>
        </w:rPr>
        <w:t xml:space="preserve"> </w:t>
      </w:r>
      <w:r w:rsidR="00262539" w:rsidRPr="009B4E0F">
        <w:rPr>
          <w:rFonts w:ascii="Verdana" w:hAnsi="Verdana"/>
          <w:b/>
          <w:sz w:val="24"/>
        </w:rPr>
        <w:t>STRATEGIE METODOLOGICHE E DIDATTICHE</w:t>
      </w:r>
      <w:r>
        <w:rPr>
          <w:rFonts w:ascii="Verdana" w:hAnsi="Verdana"/>
          <w:b/>
          <w:sz w:val="24"/>
        </w:rPr>
        <w:t xml:space="preserve"> (</w:t>
      </w:r>
      <w:r w:rsidR="00B5453B">
        <w:rPr>
          <w:rFonts w:ascii="Verdana" w:hAnsi="Verdana"/>
          <w:b/>
          <w:sz w:val="24"/>
        </w:rPr>
        <w:t>a cura dei docenti)</w:t>
      </w:r>
    </w:p>
    <w:p w:rsidR="00262539" w:rsidRPr="004F6B8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>Incoraggiare l’apprendimento collaborativo favorendo le attività in piccoli gruppi.</w:t>
      </w:r>
    </w:p>
    <w:p w:rsidR="00262539" w:rsidRPr="004F6B81" w:rsidRDefault="00262539" w:rsidP="00262539">
      <w:pPr>
        <w:numPr>
          <w:ilvl w:val="1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>Durante la lezione porre attenzione alla gestione dello spazio-lavagna, al carattere di scrittura (stampato maiuscolo), all’uso di colori diversi, al richiamo di formule e regole utilizzate.</w:t>
      </w:r>
    </w:p>
    <w:p w:rsidR="00262539" w:rsidRDefault="00262539" w:rsidP="00262539">
      <w:pPr>
        <w:numPr>
          <w:ilvl w:val="1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>Organizzare la lezione in tre fasi: anticipazione, sviluppo e sintesi.</w:t>
      </w:r>
    </w:p>
    <w:p w:rsidR="00262539" w:rsidRPr="004F6B81" w:rsidRDefault="00262539" w:rsidP="00262539">
      <w:pPr>
        <w:numPr>
          <w:ilvl w:val="1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Predi</w:t>
      </w:r>
      <w:r w:rsidR="006014DE">
        <w:rPr>
          <w:rFonts w:ascii="Verdana" w:hAnsi="Verdana"/>
        </w:rPr>
        <w:t>sposizione di mediatori grafico</w:t>
      </w:r>
      <w:r>
        <w:rPr>
          <w:rFonts w:ascii="Verdana" w:hAnsi="Verdana"/>
        </w:rPr>
        <w:t xml:space="preserve"> organizzativi ad es. schemi durante la spiegazione </w:t>
      </w:r>
    </w:p>
    <w:p w:rsidR="00262539" w:rsidRPr="00262539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>Predisporre azioni di tutoraggio.</w:t>
      </w:r>
    </w:p>
    <w:p w:rsidR="00262539" w:rsidRPr="004F6B8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 xml:space="preserve">Sostenere e promuovere un approccio strategico nello studio </w:t>
      </w:r>
      <w:r w:rsidR="006014DE" w:rsidRPr="004F6B81">
        <w:rPr>
          <w:rFonts w:ascii="Verdana" w:hAnsi="Verdana"/>
        </w:rPr>
        <w:t>utilizzando mediatori didattici</w:t>
      </w:r>
      <w:r w:rsidRPr="004F6B81">
        <w:rPr>
          <w:rFonts w:ascii="Verdana" w:hAnsi="Verdana"/>
        </w:rPr>
        <w:t xml:space="preserve"> facilitanti </w:t>
      </w:r>
      <w:r w:rsidR="006014DE" w:rsidRPr="004F6B81">
        <w:rPr>
          <w:rFonts w:ascii="Verdana" w:hAnsi="Verdana"/>
        </w:rPr>
        <w:t>l’apprendimento (</w:t>
      </w:r>
      <w:r w:rsidRPr="004F6B81">
        <w:rPr>
          <w:rFonts w:ascii="Verdana" w:hAnsi="Verdana"/>
        </w:rPr>
        <w:t>immagini, mappe</w:t>
      </w:r>
      <w:r>
        <w:rPr>
          <w:rFonts w:ascii="Verdana" w:hAnsi="Verdana"/>
        </w:rPr>
        <w:t>, schemi</w:t>
      </w:r>
      <w:r w:rsidRPr="004F6B81">
        <w:rPr>
          <w:rFonts w:ascii="Verdana" w:hAnsi="Verdana"/>
        </w:rPr>
        <w:t xml:space="preserve"> …).</w:t>
      </w:r>
    </w:p>
    <w:p w:rsidR="00262539" w:rsidRPr="004F6B8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 xml:space="preserve">Insegnare l’uso di dispositivi extratestuali per lo studio (titolo, paragrafi, </w:t>
      </w:r>
      <w:r w:rsidR="006014DE" w:rsidRPr="004F6B81">
        <w:rPr>
          <w:rFonts w:ascii="Verdana" w:hAnsi="Verdana"/>
        </w:rPr>
        <w:t>immagini…</w:t>
      </w:r>
      <w:r w:rsidRPr="004F6B81">
        <w:rPr>
          <w:rFonts w:ascii="Verdana" w:hAnsi="Verdana"/>
        </w:rPr>
        <w:t>)</w:t>
      </w:r>
    </w:p>
    <w:p w:rsidR="00262539" w:rsidRPr="004F6B8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>Sollecitare collegamenti fra le nuove informazioni e quelle già acquisite ogni volta che si inizia un nuovo argomento di studio.</w:t>
      </w:r>
    </w:p>
    <w:p w:rsidR="00262539" w:rsidRPr="004F6B8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>Promuovere inferenze, integrazioni e collegamenti tra le conoscenze e le discipline.</w:t>
      </w:r>
    </w:p>
    <w:p w:rsidR="00262539" w:rsidRPr="004F6B8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>Dividere gli obiettivi di un compito in “sotto obiettivi” e porre particolare attenzione all’evidenziazione del</w:t>
      </w:r>
      <w:r>
        <w:rPr>
          <w:rFonts w:ascii="Verdana" w:hAnsi="Verdana"/>
        </w:rPr>
        <w:t>la consegna,</w:t>
      </w:r>
      <w:r w:rsidRPr="004F6B81">
        <w:rPr>
          <w:rFonts w:ascii="Verdana" w:hAnsi="Verdana"/>
        </w:rPr>
        <w:t xml:space="preserve"> alla spaziatura e all’interlinea allo scopo di dividere chiaramente i vari quesiti/esercizi.</w:t>
      </w:r>
    </w:p>
    <w:p w:rsidR="00262539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 xml:space="preserve">Offrire anticipatamente schemi grafici relativi all’argomento </w:t>
      </w:r>
      <w:r w:rsidR="0030072F">
        <w:rPr>
          <w:rFonts w:ascii="Verdana" w:hAnsi="Verdana"/>
        </w:rPr>
        <w:t>di studio, per orientare l</w:t>
      </w:r>
      <w:r w:rsidRPr="004F6B81">
        <w:rPr>
          <w:rFonts w:ascii="Verdana" w:hAnsi="Verdana"/>
        </w:rPr>
        <w:t>o</w:t>
      </w:r>
      <w:r w:rsidR="0030072F">
        <w:rPr>
          <w:rFonts w:ascii="Verdana" w:hAnsi="Verdana"/>
        </w:rPr>
        <w:t xml:space="preserve"> studente</w:t>
      </w:r>
      <w:r w:rsidRPr="004F6B81">
        <w:rPr>
          <w:rFonts w:ascii="Verdana" w:hAnsi="Verdana"/>
        </w:rPr>
        <w:t xml:space="preserve"> nella discriminazione delle informazioni essenziali. </w:t>
      </w:r>
    </w:p>
    <w:p w:rsidR="00262539" w:rsidRPr="00D0536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Pr="00D05361">
        <w:rPr>
          <w:rFonts w:ascii="Verdana" w:hAnsi="Verdana"/>
        </w:rPr>
        <w:t xml:space="preserve">Privilegiare l’apprendimento esperienziale e </w:t>
      </w:r>
      <w:r w:rsidR="006014DE" w:rsidRPr="00D05361">
        <w:rPr>
          <w:rFonts w:ascii="Verdana" w:hAnsi="Verdana"/>
        </w:rPr>
        <w:t>laboratoriale “</w:t>
      </w:r>
      <w:r w:rsidRPr="00D05361">
        <w:rPr>
          <w:rFonts w:ascii="Verdana" w:hAnsi="Verdana"/>
        </w:rPr>
        <w:t xml:space="preserve">per favorire l’operatività e allo </w:t>
      </w:r>
      <w:r w:rsidR="006014DE" w:rsidRPr="00D05361">
        <w:rPr>
          <w:rFonts w:ascii="Verdana" w:hAnsi="Verdana"/>
        </w:rPr>
        <w:t>stesso tempo</w:t>
      </w:r>
      <w:r w:rsidRPr="00D05361">
        <w:rPr>
          <w:rFonts w:ascii="Verdana" w:hAnsi="Verdana"/>
        </w:rPr>
        <w:t xml:space="preserve">  il dialogo, la riflessione su quello che si fa”; Approccio multisensoriale.</w:t>
      </w:r>
    </w:p>
    <w:p w:rsidR="00262539" w:rsidRPr="00D0536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Pr="00D05361">
        <w:rPr>
          <w:rFonts w:ascii="Verdana" w:hAnsi="Verdana"/>
        </w:rPr>
        <w:t xml:space="preserve">Sviluppare processi di autovalutazione e autocontrollo delle strategie di apprendimento negli </w:t>
      </w:r>
      <w:r w:rsidR="0030072F">
        <w:rPr>
          <w:rFonts w:ascii="Verdana" w:hAnsi="Verdana"/>
        </w:rPr>
        <w:t>studenti</w:t>
      </w:r>
      <w:r w:rsidRPr="00D05361">
        <w:rPr>
          <w:rFonts w:ascii="Verdana" w:hAnsi="Verdana"/>
        </w:rPr>
        <w:t>.</w:t>
      </w:r>
    </w:p>
    <w:p w:rsidR="00262539" w:rsidRPr="004F6B8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 xml:space="preserve">Altro ______________________________________________________   </w:t>
      </w:r>
    </w:p>
    <w:p w:rsidR="00262539" w:rsidRPr="004F6B81" w:rsidRDefault="00262539" w:rsidP="00262539">
      <w:pPr>
        <w:spacing w:after="0" w:line="240" w:lineRule="auto"/>
        <w:jc w:val="both"/>
        <w:rPr>
          <w:rFonts w:ascii="Verdana" w:hAnsi="Verdana"/>
        </w:rPr>
      </w:pPr>
    </w:p>
    <w:p w:rsidR="00262539" w:rsidRPr="004F6B81" w:rsidRDefault="00262539" w:rsidP="00262539">
      <w:pPr>
        <w:spacing w:after="0" w:line="240" w:lineRule="auto"/>
        <w:rPr>
          <w:rFonts w:ascii="Verdana" w:hAnsi="Verdana"/>
        </w:rPr>
      </w:pPr>
      <w:r w:rsidRPr="004F6B81">
        <w:rPr>
          <w:rFonts w:ascii="Verdana" w:hAnsi="Verdana"/>
        </w:rPr>
        <w:t xml:space="preserve">Nota: </w:t>
      </w:r>
      <w:r w:rsidRPr="004F6B81">
        <w:rPr>
          <w:rFonts w:ascii="Verdana" w:hAnsi="Verdana"/>
          <w:sz w:val="20"/>
          <w:szCs w:val="20"/>
        </w:rPr>
        <w:t xml:space="preserve">barrare ciò che </w:t>
      </w:r>
      <w:r w:rsidRPr="00D45906">
        <w:rPr>
          <w:rFonts w:ascii="Verdana" w:hAnsi="Verdana"/>
          <w:sz w:val="20"/>
          <w:szCs w:val="20"/>
        </w:rPr>
        <w:t>effettivamente</w:t>
      </w:r>
      <w:r>
        <w:rPr>
          <w:rFonts w:ascii="Verdana" w:hAnsi="Verdana"/>
          <w:sz w:val="20"/>
          <w:szCs w:val="20"/>
        </w:rPr>
        <w:t xml:space="preserve"> viene svolto</w:t>
      </w:r>
      <w:r w:rsidRPr="004F6B81">
        <w:rPr>
          <w:rFonts w:ascii="Verdana" w:hAnsi="Verdana"/>
          <w:sz w:val="20"/>
          <w:szCs w:val="20"/>
        </w:rPr>
        <w:t xml:space="preserve"> in classe</w:t>
      </w:r>
    </w:p>
    <w:p w:rsidR="00B425A7" w:rsidRPr="004F6B81" w:rsidRDefault="00B425A7" w:rsidP="00B425A7">
      <w:pPr>
        <w:rPr>
          <w:rFonts w:ascii="Verdana" w:hAnsi="Verdana"/>
          <w:sz w:val="24"/>
        </w:rPr>
      </w:pPr>
    </w:p>
    <w:p w:rsidR="00262539" w:rsidRPr="004F6B81" w:rsidRDefault="009B4E0F" w:rsidP="00262539">
      <w:pPr>
        <w:spacing w:after="0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7</w:t>
      </w:r>
      <w:r w:rsidR="00262539">
        <w:rPr>
          <w:rFonts w:ascii="Verdana" w:hAnsi="Verdana"/>
          <w:b/>
          <w:sz w:val="24"/>
        </w:rPr>
        <w:t xml:space="preserve">. </w:t>
      </w:r>
      <w:r w:rsidR="00B5453B">
        <w:rPr>
          <w:rFonts w:ascii="Verdana" w:hAnsi="Verdana"/>
          <w:b/>
          <w:sz w:val="24"/>
        </w:rPr>
        <w:t xml:space="preserve">ATTIVITA’ </w:t>
      </w:r>
      <w:r w:rsidR="00262539" w:rsidRPr="004F6B81">
        <w:rPr>
          <w:rFonts w:ascii="Verdana" w:hAnsi="Verdana"/>
          <w:b/>
          <w:sz w:val="24"/>
        </w:rPr>
        <w:t>PROGRAMMATE</w:t>
      </w:r>
      <w:r w:rsidR="00B5453B">
        <w:rPr>
          <w:rFonts w:ascii="Verdana" w:hAnsi="Verdana"/>
          <w:b/>
          <w:sz w:val="24"/>
        </w:rPr>
        <w:t xml:space="preserve"> (a cura dei docenti)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Attività di recupero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Attività di consolidamento e/o di potenziamento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Attività di laboratorio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Attività di classi aperte (per piccoli gruppi)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Attività all’esterno dell’ambiente scolastico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  <w:sz w:val="24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Attività di carattere culturale, formativo, socializzante</w:t>
      </w:r>
    </w:p>
    <w:p w:rsidR="00262539" w:rsidRPr="004F6B81" w:rsidRDefault="00262539" w:rsidP="00262539">
      <w:pPr>
        <w:spacing w:after="0" w:line="240" w:lineRule="auto"/>
        <w:rPr>
          <w:rFonts w:ascii="Verdana" w:hAnsi="Verdana"/>
        </w:rPr>
      </w:pPr>
    </w:p>
    <w:p w:rsidR="00262539" w:rsidRPr="004F6B81" w:rsidRDefault="00262539" w:rsidP="00262539">
      <w:pPr>
        <w:spacing w:after="0" w:line="240" w:lineRule="auto"/>
        <w:rPr>
          <w:rFonts w:ascii="Verdana" w:hAnsi="Verdana"/>
        </w:rPr>
      </w:pPr>
      <w:r w:rsidRPr="004F6B81">
        <w:rPr>
          <w:rFonts w:ascii="Verdana" w:hAnsi="Verdana"/>
        </w:rPr>
        <w:t xml:space="preserve">Nota: </w:t>
      </w:r>
      <w:r w:rsidRPr="004F6B81">
        <w:rPr>
          <w:rFonts w:ascii="Verdana" w:hAnsi="Verdana"/>
          <w:sz w:val="20"/>
          <w:szCs w:val="20"/>
        </w:rPr>
        <w:t xml:space="preserve">barrare ciò che </w:t>
      </w:r>
      <w:r w:rsidRPr="00D45906">
        <w:rPr>
          <w:rFonts w:ascii="Verdana" w:hAnsi="Verdana"/>
          <w:sz w:val="20"/>
          <w:szCs w:val="20"/>
        </w:rPr>
        <w:t>effettivamente</w:t>
      </w:r>
      <w:r w:rsidRPr="004F6B8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viene svolto</w:t>
      </w:r>
      <w:r w:rsidRPr="004F6B81">
        <w:rPr>
          <w:rFonts w:ascii="Verdana" w:hAnsi="Verdana"/>
          <w:sz w:val="20"/>
          <w:szCs w:val="20"/>
        </w:rPr>
        <w:t xml:space="preserve"> in classe</w:t>
      </w:r>
    </w:p>
    <w:p w:rsidR="00B425A7" w:rsidRDefault="00B425A7"/>
    <w:p w:rsidR="00262539" w:rsidRPr="004F6B81" w:rsidRDefault="009B4E0F" w:rsidP="00600446">
      <w:pPr>
        <w:spacing w:after="0" w:line="400" w:lineRule="exact"/>
        <w:rPr>
          <w:rFonts w:ascii="Verdana" w:hAnsi="Verdana"/>
          <w:b/>
          <w:sz w:val="24"/>
        </w:rPr>
      </w:pPr>
      <w:bookmarkStart w:id="0" w:name="_GoBack"/>
      <w:bookmarkEnd w:id="0"/>
      <w:r>
        <w:rPr>
          <w:rFonts w:ascii="Verdana" w:hAnsi="Verdana"/>
          <w:b/>
          <w:sz w:val="24"/>
        </w:rPr>
        <w:lastRenderedPageBreak/>
        <w:t>8</w:t>
      </w:r>
      <w:r w:rsidR="00600446">
        <w:rPr>
          <w:rFonts w:ascii="Verdana" w:hAnsi="Verdana"/>
          <w:b/>
          <w:sz w:val="24"/>
        </w:rPr>
        <w:t xml:space="preserve">. </w:t>
      </w:r>
      <w:r w:rsidR="00262539" w:rsidRPr="004F6B81">
        <w:rPr>
          <w:rFonts w:ascii="Verdana" w:hAnsi="Verdana"/>
          <w:b/>
          <w:sz w:val="24"/>
        </w:rPr>
        <w:t>STRUMENTI COMPENSATIVI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 xml:space="preserve">libri digitali </w:t>
      </w:r>
      <w:r>
        <w:rPr>
          <w:rFonts w:ascii="Verdana" w:hAnsi="Verdana"/>
        </w:rPr>
        <w:t>o tablet</w:t>
      </w:r>
      <w:r w:rsidR="0030072F">
        <w:rPr>
          <w:rFonts w:ascii="Verdana" w:hAnsi="Verdana"/>
        </w:rPr>
        <w:t xml:space="preserve"> personale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>tabelle (misure, analisi grammaticale e logica, alfabeto con vari caratteri)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>tavole delle coniugazioni verbali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 xml:space="preserve">- </w:t>
      </w:r>
      <w:r w:rsidRPr="004F6B81">
        <w:rPr>
          <w:rFonts w:ascii="Verdana" w:hAnsi="Verdana"/>
        </w:rPr>
        <w:tab/>
        <w:t xml:space="preserve">formulari (formule </w:t>
      </w:r>
      <w:r w:rsidR="006014DE" w:rsidRPr="004F6B81">
        <w:rPr>
          <w:rFonts w:ascii="Verdana" w:hAnsi="Verdana"/>
        </w:rPr>
        <w:t>geometriche...</w:t>
      </w:r>
      <w:r w:rsidRPr="004F6B81">
        <w:rPr>
          <w:rFonts w:ascii="Verdana" w:hAnsi="Verdana"/>
        </w:rPr>
        <w:t>)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>sintesi, schemi e mappe concettuali</w:t>
      </w:r>
      <w:r>
        <w:rPr>
          <w:rFonts w:ascii="Verdana" w:hAnsi="Verdana"/>
        </w:rPr>
        <w:t xml:space="preserve"> o mentali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>calcolatrice o computer con foglio di calcolo e stampante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>computer con videoscrittura e correttore ortografico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>stampante e scanner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 xml:space="preserve">risorse audio (registrazioni, sintesi vocale, audiolibri, lettore MP3, …) 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 xml:space="preserve">software didattici </w:t>
      </w:r>
      <w:r w:rsidRPr="0030072F">
        <w:rPr>
          <w:rFonts w:ascii="Verdana" w:hAnsi="Verdana"/>
          <w:i/>
        </w:rPr>
        <w:t>free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>computer con sintesi vocale</w:t>
      </w:r>
    </w:p>
    <w:p w:rsidR="00262539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>vocabolario multimediale e/o traduttore digitale</w:t>
      </w:r>
    </w:p>
    <w:p w:rsidR="00491FCE" w:rsidRPr="004F6B81" w:rsidRDefault="00491FCE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>
        <w:rPr>
          <w:rFonts w:ascii="Verdana" w:hAnsi="Verdana"/>
        </w:rPr>
        <w:t xml:space="preserve">- </w:t>
      </w:r>
      <w:r>
        <w:rPr>
          <w:rFonts w:ascii="Verdana" w:hAnsi="Verdana"/>
        </w:rPr>
        <w:tab/>
        <w:t>altro da specificare</w:t>
      </w:r>
    </w:p>
    <w:p w:rsidR="00262539" w:rsidRPr="004F6B81" w:rsidRDefault="00262539" w:rsidP="00262539">
      <w:pPr>
        <w:spacing w:after="0" w:line="240" w:lineRule="auto"/>
        <w:rPr>
          <w:rFonts w:ascii="Verdana" w:hAnsi="Verdana"/>
        </w:rPr>
      </w:pPr>
    </w:p>
    <w:p w:rsidR="00262539" w:rsidRDefault="00262539" w:rsidP="00262539">
      <w:pPr>
        <w:spacing w:after="0" w:line="240" w:lineRule="auto"/>
        <w:rPr>
          <w:rFonts w:ascii="Verdana" w:hAnsi="Verdana"/>
          <w:sz w:val="20"/>
          <w:szCs w:val="20"/>
        </w:rPr>
      </w:pPr>
    </w:p>
    <w:p w:rsidR="00262539" w:rsidRPr="00262539" w:rsidRDefault="009E4B0F" w:rsidP="00262539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Si ricorda che </w:t>
      </w:r>
      <w:r w:rsidR="00262539" w:rsidRPr="004F6B81">
        <w:rPr>
          <w:rFonts w:ascii="Verdana" w:hAnsi="Verdana"/>
          <w:sz w:val="20"/>
          <w:szCs w:val="20"/>
        </w:rPr>
        <w:t>le strutture grafiche (tipo diagrammi e/o mappe) po</w:t>
      </w:r>
      <w:r w:rsidR="00DE5EBD">
        <w:rPr>
          <w:rFonts w:ascii="Verdana" w:hAnsi="Verdana"/>
          <w:sz w:val="20"/>
          <w:szCs w:val="20"/>
        </w:rPr>
        <w:t>ssono servire ai ragazzi con BES</w:t>
      </w:r>
      <w:r w:rsidR="00262539" w:rsidRPr="004F6B81">
        <w:rPr>
          <w:rFonts w:ascii="Verdana" w:hAnsi="Verdana"/>
          <w:sz w:val="20"/>
          <w:szCs w:val="20"/>
        </w:rPr>
        <w:t xml:space="preserve"> per trasporre e organizzare le loro conoscenze.  </w:t>
      </w:r>
    </w:p>
    <w:p w:rsidR="00262539" w:rsidRDefault="00262539" w:rsidP="00262539">
      <w:pPr>
        <w:spacing w:after="0"/>
        <w:jc w:val="center"/>
        <w:rPr>
          <w:rFonts w:ascii="Verdana" w:hAnsi="Verdana"/>
          <w:b/>
          <w:sz w:val="24"/>
        </w:rPr>
      </w:pPr>
    </w:p>
    <w:p w:rsidR="00262539" w:rsidRPr="004F6B81" w:rsidRDefault="00DE5EBD" w:rsidP="009B4E0F">
      <w:pPr>
        <w:spacing w:after="0"/>
        <w:ind w:left="-142" w:firstLine="502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 xml:space="preserve">9. </w:t>
      </w:r>
      <w:r w:rsidR="00262539" w:rsidRPr="004F6B81">
        <w:rPr>
          <w:rFonts w:ascii="Verdana" w:hAnsi="Verdana"/>
          <w:b/>
          <w:sz w:val="24"/>
        </w:rPr>
        <w:t>MISURE DISPENSATIVE</w:t>
      </w:r>
    </w:p>
    <w:p w:rsidR="00262539" w:rsidRDefault="00262539" w:rsidP="00010A19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2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Nell’ambit</w:t>
      </w:r>
      <w:r w:rsidR="00A0108F">
        <w:rPr>
          <w:rFonts w:ascii="Verdana" w:hAnsi="Verdana"/>
        </w:rPr>
        <w:t>o delle varie discipline l</w:t>
      </w:r>
      <w:r w:rsidRPr="00EC01DA">
        <w:rPr>
          <w:rFonts w:ascii="Verdana" w:hAnsi="Verdana"/>
        </w:rPr>
        <w:t>o</w:t>
      </w:r>
      <w:r w:rsidR="00A0108F">
        <w:rPr>
          <w:rFonts w:ascii="Verdana" w:hAnsi="Verdana"/>
        </w:rPr>
        <w:t xml:space="preserve"> studente</w:t>
      </w:r>
      <w:r w:rsidRPr="00EC01DA">
        <w:rPr>
          <w:rFonts w:ascii="Verdana" w:hAnsi="Verdana"/>
        </w:rPr>
        <w:t xml:space="preserve"> viene dispensato:</w:t>
      </w:r>
    </w:p>
    <w:p w:rsidR="00262539" w:rsidRDefault="00262539" w:rsidP="00010A19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2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dalla lettura ad alta voce</w:t>
      </w:r>
    </w:p>
    <w:p w:rsidR="00262539" w:rsidRDefault="00262539" w:rsidP="00010A19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2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dalla scrittura veloce sotto dettatura</w:t>
      </w:r>
    </w:p>
    <w:p w:rsidR="00262539" w:rsidRDefault="00262539" w:rsidP="00010A19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2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dal prendere appunti</w:t>
      </w:r>
    </w:p>
    <w:p w:rsidR="00262539" w:rsidRDefault="00262539" w:rsidP="00010A19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2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dal ricopiare dalla lavagna</w:t>
      </w:r>
    </w:p>
    <w:p w:rsidR="00262539" w:rsidRDefault="00262539" w:rsidP="00010A19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2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dallo studio mnemonico delle coniugazioni verbali, formule, definizioni</w:t>
      </w:r>
    </w:p>
    <w:p w:rsidR="00262539" w:rsidRDefault="00262539" w:rsidP="00010A19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2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dai tempi standard per lo svolgimento delle prove (mediamente 30% in più del tempo standard)</w:t>
      </w:r>
    </w:p>
    <w:p w:rsidR="00262539" w:rsidRDefault="00262539" w:rsidP="00010A19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2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 xml:space="preserve">dalle interrogazioni </w:t>
      </w:r>
      <w:r w:rsidRPr="00A0108F">
        <w:rPr>
          <w:rFonts w:ascii="Verdana" w:hAnsi="Verdana"/>
          <w:b/>
        </w:rPr>
        <w:t>non</w:t>
      </w:r>
      <w:r w:rsidRPr="00EC01DA">
        <w:rPr>
          <w:rFonts w:ascii="Verdana" w:hAnsi="Verdana"/>
        </w:rPr>
        <w:t xml:space="preserve"> programmate</w:t>
      </w:r>
    </w:p>
    <w:p w:rsidR="00262539" w:rsidRDefault="00262539" w:rsidP="00010A19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2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dall’effettuazione di più prove valutative in tempi ravvicinati</w:t>
      </w:r>
    </w:p>
    <w:p w:rsidR="00262539" w:rsidRDefault="00262539" w:rsidP="00010A19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2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dall’uso del vocabolario cartaceo</w:t>
      </w:r>
      <w:r w:rsidRPr="00EC01DA">
        <w:rPr>
          <w:rFonts w:ascii="Verdana" w:hAnsi="Verdana"/>
        </w:rPr>
        <w:tab/>
      </w:r>
    </w:p>
    <w:p w:rsidR="00262539" w:rsidRDefault="00262539" w:rsidP="00010A19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2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 un eccesivo carico di compiti a casa</w:t>
      </w:r>
    </w:p>
    <w:p w:rsidR="00262539" w:rsidRDefault="00262539" w:rsidP="00010A19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2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altro ( es.: sostituzione della scrittura con linguaggio verbale e/o iconico)</w:t>
      </w:r>
    </w:p>
    <w:p w:rsidR="00262539" w:rsidRPr="00EC01DA" w:rsidRDefault="00262539" w:rsidP="00010A19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2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 xml:space="preserve">altro </w:t>
      </w:r>
      <w:r w:rsidR="00491FCE" w:rsidRPr="00EC01DA">
        <w:rPr>
          <w:rFonts w:ascii="Verdana" w:hAnsi="Verdana"/>
        </w:rPr>
        <w:t>da specificare</w:t>
      </w:r>
    </w:p>
    <w:p w:rsidR="00262539" w:rsidRDefault="00262539" w:rsidP="00262539">
      <w:pPr>
        <w:spacing w:after="0" w:line="240" w:lineRule="auto"/>
        <w:ind w:firstLine="360"/>
        <w:rPr>
          <w:rFonts w:ascii="Verdana" w:hAnsi="Verdana"/>
        </w:rPr>
      </w:pPr>
    </w:p>
    <w:p w:rsidR="00262539" w:rsidRDefault="00262539" w:rsidP="00262539">
      <w:pPr>
        <w:spacing w:after="0"/>
        <w:rPr>
          <w:rFonts w:ascii="Verdana" w:hAnsi="Verdana"/>
          <w:b/>
          <w:sz w:val="24"/>
        </w:rPr>
      </w:pPr>
    </w:p>
    <w:p w:rsidR="00491FCE" w:rsidRDefault="006014DE" w:rsidP="00491FCE">
      <w:pPr>
        <w:spacing w:after="0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br w:type="column"/>
      </w:r>
      <w:r w:rsidR="00840F82">
        <w:rPr>
          <w:rFonts w:ascii="Verdana" w:hAnsi="Verdana"/>
          <w:b/>
          <w:sz w:val="24"/>
        </w:rPr>
        <w:lastRenderedPageBreak/>
        <w:t xml:space="preserve">10. STRUMENTI </w:t>
      </w:r>
      <w:r w:rsidR="00491FCE">
        <w:rPr>
          <w:rFonts w:ascii="Verdana" w:hAnsi="Verdana"/>
          <w:b/>
          <w:sz w:val="24"/>
        </w:rPr>
        <w:t>COMPENSATIV</w:t>
      </w:r>
      <w:r w:rsidR="00840F82">
        <w:rPr>
          <w:rFonts w:ascii="Verdana" w:hAnsi="Verdana"/>
          <w:b/>
          <w:sz w:val="24"/>
        </w:rPr>
        <w:t>I NELLE DIVERSE DISCIPLINE</w:t>
      </w:r>
    </w:p>
    <w:p w:rsidR="00B5453B" w:rsidRPr="004F6B81" w:rsidRDefault="00B5453B" w:rsidP="00B5453B">
      <w:pPr>
        <w:spacing w:after="0"/>
        <w:jc w:val="center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(</w:t>
      </w:r>
      <w:r w:rsidRPr="009E4B0F">
        <w:rPr>
          <w:rFonts w:ascii="Verdana" w:hAnsi="Verdana"/>
          <w:b/>
          <w:i/>
          <w:sz w:val="24"/>
        </w:rPr>
        <w:t>a seguito del punto 8</w:t>
      </w:r>
      <w:r>
        <w:rPr>
          <w:rFonts w:ascii="Verdana" w:hAnsi="Verdana"/>
          <w:b/>
          <w:sz w:val="24"/>
        </w:rPr>
        <w:t>.)</w:t>
      </w:r>
    </w:p>
    <w:p w:rsidR="00262539" w:rsidRDefault="00262539" w:rsidP="00262539">
      <w:pPr>
        <w:spacing w:after="0"/>
        <w:rPr>
          <w:rFonts w:ascii="Verdana" w:hAnsi="Verdana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26"/>
        <w:gridCol w:w="722"/>
        <w:gridCol w:w="536"/>
        <w:gridCol w:w="993"/>
        <w:gridCol w:w="708"/>
        <w:gridCol w:w="709"/>
        <w:gridCol w:w="992"/>
        <w:gridCol w:w="1134"/>
        <w:gridCol w:w="1241"/>
      </w:tblGrid>
      <w:tr w:rsidR="00491FCE" w:rsidTr="007444E4">
        <w:trPr>
          <w:cantSplit/>
          <w:trHeight w:val="1501"/>
        </w:trPr>
        <w:tc>
          <w:tcPr>
            <w:tcW w:w="2093" w:type="dxa"/>
          </w:tcPr>
          <w:p w:rsidR="00491FCE" w:rsidRPr="007444E4" w:rsidRDefault="00840F82" w:rsidP="007444E4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it-IT"/>
              </w:rPr>
              <w:t xml:space="preserve">STRUMENTI </w:t>
            </w:r>
            <w:r w:rsidR="00491FCE" w:rsidRPr="007444E4">
              <w:rPr>
                <w:rFonts w:ascii="Verdana" w:hAnsi="Verdana"/>
                <w:b/>
                <w:sz w:val="20"/>
                <w:szCs w:val="20"/>
                <w:lang w:eastAsia="it-IT"/>
              </w:rPr>
              <w:t>COMPENSATIV</w:t>
            </w:r>
            <w:r>
              <w:rPr>
                <w:rFonts w:ascii="Verdana" w:hAnsi="Verdana"/>
                <w:b/>
                <w:sz w:val="20"/>
                <w:szCs w:val="20"/>
                <w:lang w:eastAsia="it-IT"/>
              </w:rPr>
              <w:t>I</w:t>
            </w:r>
          </w:p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b/>
                <w:sz w:val="20"/>
                <w:szCs w:val="20"/>
                <w:lang w:eastAsia="it-IT"/>
              </w:rPr>
              <w:t xml:space="preserve">E </w:t>
            </w:r>
            <w:r w:rsidR="00840F82">
              <w:rPr>
                <w:rFonts w:ascii="Verdana" w:hAnsi="Verdana"/>
                <w:b/>
                <w:sz w:val="20"/>
                <w:szCs w:val="20"/>
                <w:lang w:eastAsia="it-IT"/>
              </w:rPr>
              <w:t>DISCIPLINE</w:t>
            </w:r>
          </w:p>
        </w:tc>
        <w:tc>
          <w:tcPr>
            <w:tcW w:w="726" w:type="dxa"/>
            <w:textDirection w:val="btLr"/>
          </w:tcPr>
          <w:p w:rsidR="00491FCE" w:rsidRPr="00840F82" w:rsidRDefault="00840F82" w:rsidP="00840F82">
            <w:pPr>
              <w:spacing w:after="0" w:line="240" w:lineRule="auto"/>
              <w:ind w:left="113" w:right="113"/>
              <w:rPr>
                <w:rFonts w:ascii="Verdana" w:hAnsi="Verdana"/>
                <w:b/>
                <w:sz w:val="18"/>
                <w:szCs w:val="18"/>
                <w:lang w:eastAsia="it-IT"/>
              </w:rPr>
            </w:pPr>
            <w:r>
              <w:rPr>
                <w:rFonts w:ascii="Verdana" w:hAnsi="Verdana"/>
                <w:sz w:val="18"/>
                <w:szCs w:val="18"/>
                <w:lang w:eastAsia="it-IT"/>
              </w:rPr>
              <w:t>L</w:t>
            </w:r>
            <w:r w:rsidR="00491FCE" w:rsidRPr="00840F82">
              <w:rPr>
                <w:rFonts w:ascii="Verdana" w:hAnsi="Verdana"/>
                <w:sz w:val="18"/>
                <w:szCs w:val="18"/>
                <w:lang w:eastAsia="it-IT"/>
              </w:rPr>
              <w:t>ibri digitali /tablet</w:t>
            </w:r>
          </w:p>
        </w:tc>
        <w:tc>
          <w:tcPr>
            <w:tcW w:w="722" w:type="dxa"/>
            <w:textDirection w:val="btLr"/>
          </w:tcPr>
          <w:p w:rsidR="00491FCE" w:rsidRPr="00840F82" w:rsidRDefault="00491FCE" w:rsidP="007444E4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840F82">
              <w:rPr>
                <w:rFonts w:ascii="Verdana" w:hAnsi="Verdana"/>
                <w:sz w:val="18"/>
                <w:szCs w:val="18"/>
                <w:lang w:eastAsia="it-IT"/>
              </w:rPr>
              <w:t>Tabelle/</w:t>
            </w:r>
          </w:p>
          <w:p w:rsidR="00491FCE" w:rsidRPr="00840F82" w:rsidRDefault="00491FCE" w:rsidP="007444E4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840F82">
              <w:rPr>
                <w:rFonts w:ascii="Verdana" w:hAnsi="Verdana"/>
                <w:sz w:val="18"/>
                <w:szCs w:val="18"/>
                <w:lang w:eastAsia="it-IT"/>
              </w:rPr>
              <w:t>Formulari</w:t>
            </w:r>
          </w:p>
          <w:p w:rsidR="00491FCE" w:rsidRPr="00840F82" w:rsidRDefault="00491FCE" w:rsidP="007444E4">
            <w:pPr>
              <w:spacing w:after="0" w:line="240" w:lineRule="auto"/>
              <w:ind w:left="113" w:right="113"/>
              <w:rPr>
                <w:rFonts w:ascii="Verdana" w:hAnsi="Verdana"/>
                <w:b/>
                <w:sz w:val="18"/>
                <w:szCs w:val="18"/>
                <w:lang w:eastAsia="it-IT"/>
              </w:rPr>
            </w:pPr>
          </w:p>
        </w:tc>
        <w:tc>
          <w:tcPr>
            <w:tcW w:w="536" w:type="dxa"/>
            <w:textDirection w:val="btLr"/>
          </w:tcPr>
          <w:p w:rsidR="00491FCE" w:rsidRPr="00840F82" w:rsidRDefault="00840F82" w:rsidP="007444E4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840F82">
              <w:rPr>
                <w:rFonts w:ascii="Verdana" w:hAnsi="Verdana"/>
                <w:sz w:val="18"/>
                <w:szCs w:val="18"/>
                <w:lang w:eastAsia="it-IT"/>
              </w:rPr>
              <w:t>R</w:t>
            </w:r>
            <w:r w:rsidR="00491FCE" w:rsidRPr="00840F82">
              <w:rPr>
                <w:rFonts w:ascii="Verdana" w:hAnsi="Verdana"/>
                <w:sz w:val="18"/>
                <w:szCs w:val="18"/>
                <w:lang w:eastAsia="it-IT"/>
              </w:rPr>
              <w:t>icopiare</w:t>
            </w:r>
          </w:p>
        </w:tc>
        <w:tc>
          <w:tcPr>
            <w:tcW w:w="993" w:type="dxa"/>
            <w:textDirection w:val="btLr"/>
          </w:tcPr>
          <w:p w:rsidR="00491FCE" w:rsidRPr="00840F82" w:rsidRDefault="00491FCE" w:rsidP="007444E4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840F82">
              <w:rPr>
                <w:rFonts w:ascii="Verdana" w:hAnsi="Verdana"/>
                <w:sz w:val="18"/>
                <w:szCs w:val="18"/>
                <w:lang w:eastAsia="it-IT"/>
              </w:rPr>
              <w:t>Interrogazioni</w:t>
            </w:r>
            <w:r w:rsidRPr="00840F82">
              <w:rPr>
                <w:rFonts w:ascii="Verdana" w:hAnsi="Verdana"/>
                <w:b/>
                <w:sz w:val="18"/>
                <w:szCs w:val="18"/>
                <w:lang w:eastAsia="it-IT"/>
              </w:rPr>
              <w:t xml:space="preserve"> non</w:t>
            </w:r>
            <w:r w:rsidRPr="00840F82">
              <w:rPr>
                <w:rFonts w:ascii="Verdana" w:hAnsi="Verdana"/>
                <w:sz w:val="18"/>
                <w:szCs w:val="18"/>
                <w:lang w:eastAsia="it-IT"/>
              </w:rPr>
              <w:t xml:space="preserve"> programmat</w:t>
            </w:r>
            <w:r w:rsidR="00840F82">
              <w:rPr>
                <w:rFonts w:ascii="Verdana" w:hAnsi="Verdana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708" w:type="dxa"/>
            <w:textDirection w:val="btLr"/>
          </w:tcPr>
          <w:p w:rsidR="00491FCE" w:rsidRPr="00840F82" w:rsidRDefault="00491FCE" w:rsidP="007444E4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840F82">
              <w:rPr>
                <w:rFonts w:ascii="Verdana" w:hAnsi="Verdana"/>
                <w:sz w:val="18"/>
                <w:szCs w:val="18"/>
                <w:lang w:eastAsia="it-IT"/>
              </w:rPr>
              <w:t>Uso calcolatrici</w:t>
            </w:r>
          </w:p>
        </w:tc>
        <w:tc>
          <w:tcPr>
            <w:tcW w:w="709" w:type="dxa"/>
            <w:textDirection w:val="btLr"/>
          </w:tcPr>
          <w:p w:rsidR="00491FCE" w:rsidRPr="00840F82" w:rsidRDefault="00491FCE" w:rsidP="007444E4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840F82">
              <w:rPr>
                <w:rFonts w:ascii="Verdana" w:hAnsi="Verdana"/>
                <w:sz w:val="18"/>
                <w:szCs w:val="18"/>
                <w:lang w:eastAsia="it-IT"/>
              </w:rPr>
              <w:t>Programmi informatici</w:t>
            </w:r>
          </w:p>
        </w:tc>
        <w:tc>
          <w:tcPr>
            <w:tcW w:w="992" w:type="dxa"/>
            <w:textDirection w:val="btLr"/>
          </w:tcPr>
          <w:p w:rsidR="00491FCE" w:rsidRPr="00840F82" w:rsidRDefault="00491FCE" w:rsidP="007444E4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840F82">
              <w:rPr>
                <w:rFonts w:ascii="Verdana" w:hAnsi="Verdana"/>
                <w:sz w:val="18"/>
                <w:szCs w:val="18"/>
                <w:lang w:eastAsia="it-IT"/>
              </w:rPr>
              <w:t>Riduzione lavoro domestico</w:t>
            </w:r>
          </w:p>
          <w:p w:rsidR="00491FCE" w:rsidRPr="00840F82" w:rsidRDefault="00491FCE" w:rsidP="007444E4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</w:p>
          <w:p w:rsidR="00491FCE" w:rsidRPr="00840F82" w:rsidRDefault="00491FCE" w:rsidP="007444E4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</w:p>
          <w:p w:rsidR="00491FCE" w:rsidRPr="00840F82" w:rsidRDefault="00491FCE" w:rsidP="007444E4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</w:p>
          <w:p w:rsidR="00491FCE" w:rsidRPr="00840F82" w:rsidRDefault="00491FCE" w:rsidP="007444E4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extDirection w:val="btLr"/>
          </w:tcPr>
          <w:p w:rsidR="00491FCE" w:rsidRPr="00840F82" w:rsidRDefault="00491FCE" w:rsidP="007444E4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840F82">
              <w:rPr>
                <w:rFonts w:ascii="Verdana" w:hAnsi="Verdana"/>
                <w:sz w:val="18"/>
                <w:szCs w:val="18"/>
                <w:lang w:eastAsia="it-IT"/>
              </w:rPr>
              <w:t>Traduttore vocabolario multimediale</w:t>
            </w:r>
          </w:p>
        </w:tc>
        <w:tc>
          <w:tcPr>
            <w:tcW w:w="1241" w:type="dxa"/>
            <w:textDirection w:val="btLr"/>
          </w:tcPr>
          <w:p w:rsidR="00491FCE" w:rsidRPr="00840F82" w:rsidRDefault="00491FCE" w:rsidP="007444E4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</w:p>
          <w:p w:rsidR="00491FCE" w:rsidRPr="00840F82" w:rsidRDefault="00491FCE" w:rsidP="007444E4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</w:p>
          <w:p w:rsidR="00491FCE" w:rsidRPr="00840F82" w:rsidRDefault="00491FCE" w:rsidP="007444E4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840F82">
              <w:rPr>
                <w:rFonts w:ascii="Verdana" w:hAnsi="Verdana"/>
                <w:sz w:val="18"/>
                <w:szCs w:val="18"/>
                <w:lang w:eastAsia="it-IT"/>
              </w:rPr>
              <w:t xml:space="preserve">Altro </w:t>
            </w:r>
          </w:p>
        </w:tc>
      </w:tr>
      <w:tr w:rsidR="00491FCE" w:rsidRPr="00491FCE" w:rsidTr="007444E4">
        <w:tc>
          <w:tcPr>
            <w:tcW w:w="2093" w:type="dxa"/>
          </w:tcPr>
          <w:p w:rsidR="00491FCE" w:rsidRPr="007444E4" w:rsidRDefault="00491FCE" w:rsidP="00840F82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>Lett</w:t>
            </w:r>
            <w:r w:rsidR="00840F82">
              <w:rPr>
                <w:rFonts w:ascii="Verdana" w:hAnsi="Verdana"/>
                <w:sz w:val="20"/>
                <w:szCs w:val="20"/>
                <w:lang w:eastAsia="it-IT"/>
              </w:rPr>
              <w:t>.</w:t>
            </w: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 xml:space="preserve"> Ita</w:t>
            </w:r>
            <w:r w:rsidR="00840F82">
              <w:rPr>
                <w:rFonts w:ascii="Verdana" w:hAnsi="Verdana"/>
                <w:sz w:val="20"/>
                <w:szCs w:val="20"/>
                <w:lang w:eastAsia="it-IT"/>
              </w:rPr>
              <w:t>liana</w:t>
            </w:r>
          </w:p>
        </w:tc>
        <w:tc>
          <w:tcPr>
            <w:tcW w:w="72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72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3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993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D656F6" w:rsidRPr="00491FCE" w:rsidTr="007444E4">
        <w:tc>
          <w:tcPr>
            <w:tcW w:w="2093" w:type="dxa"/>
          </w:tcPr>
          <w:p w:rsidR="00D656F6" w:rsidRPr="007444E4" w:rsidRDefault="00D656F6" w:rsidP="00840F82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>Storia</w:t>
            </w:r>
          </w:p>
        </w:tc>
        <w:tc>
          <w:tcPr>
            <w:tcW w:w="726" w:type="dxa"/>
          </w:tcPr>
          <w:p w:rsidR="00D656F6" w:rsidRPr="007444E4" w:rsidRDefault="00D656F6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722" w:type="dxa"/>
          </w:tcPr>
          <w:p w:rsidR="00D656F6" w:rsidRPr="007444E4" w:rsidRDefault="00D656F6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36" w:type="dxa"/>
          </w:tcPr>
          <w:p w:rsidR="00D656F6" w:rsidRPr="007444E4" w:rsidRDefault="00D656F6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993" w:type="dxa"/>
          </w:tcPr>
          <w:p w:rsidR="00D656F6" w:rsidRPr="007444E4" w:rsidRDefault="00D656F6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D656F6" w:rsidRPr="007444E4" w:rsidRDefault="00D656F6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D656F6" w:rsidRPr="007444E4" w:rsidRDefault="00D656F6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D656F6" w:rsidRPr="007444E4" w:rsidRDefault="00D656F6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D656F6" w:rsidRPr="007444E4" w:rsidRDefault="00D656F6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D656F6" w:rsidRPr="007444E4" w:rsidRDefault="00D656F6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491FCE" w:rsidRPr="00491FCE" w:rsidTr="007444E4">
        <w:tc>
          <w:tcPr>
            <w:tcW w:w="2093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>Latino</w:t>
            </w:r>
          </w:p>
        </w:tc>
        <w:tc>
          <w:tcPr>
            <w:tcW w:w="72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72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3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993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491FCE" w:rsidRPr="00491FCE" w:rsidTr="007444E4">
        <w:tc>
          <w:tcPr>
            <w:tcW w:w="2093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>Matematica</w:t>
            </w:r>
          </w:p>
        </w:tc>
        <w:tc>
          <w:tcPr>
            <w:tcW w:w="72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72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3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993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491FCE" w:rsidRPr="00491FCE" w:rsidTr="007444E4">
        <w:tc>
          <w:tcPr>
            <w:tcW w:w="2093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>Fisica</w:t>
            </w:r>
          </w:p>
        </w:tc>
        <w:tc>
          <w:tcPr>
            <w:tcW w:w="72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72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3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993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491FCE" w:rsidRPr="00491FCE" w:rsidTr="007444E4">
        <w:tc>
          <w:tcPr>
            <w:tcW w:w="2093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>L. Inglese</w:t>
            </w:r>
          </w:p>
        </w:tc>
        <w:tc>
          <w:tcPr>
            <w:tcW w:w="72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72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3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993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491FCE" w:rsidRPr="00491FCE" w:rsidTr="007444E4">
        <w:tc>
          <w:tcPr>
            <w:tcW w:w="2093" w:type="dxa"/>
          </w:tcPr>
          <w:p w:rsidR="00491FCE" w:rsidRPr="007444E4" w:rsidRDefault="00840F82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>Scienze</w:t>
            </w:r>
          </w:p>
        </w:tc>
        <w:tc>
          <w:tcPr>
            <w:tcW w:w="72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72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3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993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491FCE" w:rsidRPr="00491FCE" w:rsidTr="007444E4">
        <w:tc>
          <w:tcPr>
            <w:tcW w:w="2093" w:type="dxa"/>
          </w:tcPr>
          <w:p w:rsidR="00491FCE" w:rsidRPr="007444E4" w:rsidRDefault="00840F82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>Scienze Umane</w:t>
            </w:r>
          </w:p>
        </w:tc>
        <w:tc>
          <w:tcPr>
            <w:tcW w:w="72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72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3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993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491FCE" w:rsidRPr="00491FCE" w:rsidTr="007444E4">
        <w:tc>
          <w:tcPr>
            <w:tcW w:w="2093" w:type="dxa"/>
          </w:tcPr>
          <w:p w:rsidR="00491FCE" w:rsidRPr="007444E4" w:rsidRDefault="00840F82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>Filosofia</w:t>
            </w:r>
          </w:p>
        </w:tc>
        <w:tc>
          <w:tcPr>
            <w:tcW w:w="72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72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3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993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491FCE" w:rsidRPr="00491FCE" w:rsidTr="007444E4">
        <w:tc>
          <w:tcPr>
            <w:tcW w:w="2093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2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72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36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993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491FCE" w:rsidRPr="007444E4" w:rsidRDefault="00491FCE" w:rsidP="007444E4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</w:tbl>
    <w:p w:rsidR="00B5453B" w:rsidRDefault="00DF1DCA" w:rsidP="00B5453B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 xml:space="preserve">Nota: </w:t>
      </w:r>
      <w:r>
        <w:rPr>
          <w:rFonts w:ascii="Verdana" w:hAnsi="Verdana"/>
        </w:rPr>
        <w:tab/>
      </w:r>
      <w:r w:rsidR="00B5453B">
        <w:rPr>
          <w:rFonts w:ascii="Verdana" w:hAnsi="Verdana"/>
          <w:sz w:val="20"/>
          <w:szCs w:val="20"/>
        </w:rPr>
        <w:t>Barrare</w:t>
      </w:r>
      <w:r w:rsidR="00B5453B" w:rsidRPr="004F6B81">
        <w:rPr>
          <w:rFonts w:ascii="Verdana" w:hAnsi="Verdana"/>
          <w:sz w:val="20"/>
          <w:szCs w:val="20"/>
        </w:rPr>
        <w:t xml:space="preserve"> </w:t>
      </w:r>
      <w:r w:rsidR="00B5453B">
        <w:rPr>
          <w:rFonts w:ascii="Verdana" w:hAnsi="Verdana"/>
          <w:sz w:val="20"/>
          <w:szCs w:val="20"/>
        </w:rPr>
        <w:t>gli strumenti compensativi che il docente intende utilizzare, specificando</w:t>
      </w:r>
    </w:p>
    <w:p w:rsidR="00B5453B" w:rsidRPr="00EC01DA" w:rsidRDefault="00B5453B" w:rsidP="00B5453B">
      <w:pPr>
        <w:spacing w:after="0" w:line="240" w:lineRule="auto"/>
        <w:ind w:firstLine="708"/>
        <w:rPr>
          <w:rFonts w:ascii="Verdana" w:hAnsi="Verdana"/>
          <w:sz w:val="20"/>
          <w:szCs w:val="20"/>
        </w:rPr>
      </w:pPr>
      <w:r w:rsidRPr="00262539">
        <w:rPr>
          <w:rFonts w:ascii="Verdana" w:hAnsi="Verdana"/>
          <w:sz w:val="20"/>
          <w:szCs w:val="20"/>
        </w:rPr>
        <w:t>le discipline</w:t>
      </w:r>
    </w:p>
    <w:p w:rsidR="00262539" w:rsidRPr="00B5453B" w:rsidRDefault="00262539" w:rsidP="00262539">
      <w:pPr>
        <w:spacing w:after="0"/>
        <w:rPr>
          <w:rFonts w:ascii="Verdana" w:hAnsi="Verdana"/>
          <w:sz w:val="24"/>
          <w:szCs w:val="24"/>
        </w:rPr>
      </w:pPr>
    </w:p>
    <w:p w:rsidR="00B5453B" w:rsidRPr="00B5453B" w:rsidRDefault="00B5453B" w:rsidP="00262539">
      <w:pPr>
        <w:spacing w:after="0"/>
        <w:rPr>
          <w:rFonts w:ascii="Verdana" w:hAnsi="Verdana"/>
          <w:sz w:val="24"/>
          <w:szCs w:val="24"/>
        </w:rPr>
      </w:pPr>
    </w:p>
    <w:p w:rsidR="00B5453B" w:rsidRPr="00B5453B" w:rsidRDefault="00B5453B" w:rsidP="00262539">
      <w:pPr>
        <w:spacing w:after="0"/>
        <w:rPr>
          <w:rFonts w:ascii="Verdana" w:hAnsi="Verdana"/>
          <w:sz w:val="24"/>
          <w:szCs w:val="24"/>
        </w:rPr>
      </w:pPr>
    </w:p>
    <w:p w:rsidR="00B5453B" w:rsidRDefault="00E47874" w:rsidP="00262539">
      <w:pPr>
        <w:spacing w:after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11. MISURE DISPENSATIVE NELLE DIVERSE DISCIPLINE</w:t>
      </w:r>
    </w:p>
    <w:p w:rsidR="00E47874" w:rsidRPr="004F6B81" w:rsidRDefault="00E47874" w:rsidP="00E47874">
      <w:pPr>
        <w:spacing w:after="0"/>
        <w:jc w:val="center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(</w:t>
      </w:r>
      <w:r>
        <w:rPr>
          <w:rFonts w:ascii="Verdana" w:hAnsi="Verdana"/>
          <w:b/>
          <w:i/>
          <w:sz w:val="24"/>
        </w:rPr>
        <w:t>a seguito del punto 9</w:t>
      </w:r>
      <w:r>
        <w:rPr>
          <w:rFonts w:ascii="Verdana" w:hAnsi="Verdana"/>
          <w:b/>
          <w:sz w:val="24"/>
        </w:rPr>
        <w:t>.)</w:t>
      </w:r>
    </w:p>
    <w:p w:rsidR="00E47874" w:rsidRPr="00E47874" w:rsidRDefault="00E47874" w:rsidP="00262539">
      <w:pPr>
        <w:spacing w:after="0"/>
        <w:rPr>
          <w:rFonts w:ascii="Verdana" w:hAnsi="Verdana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60"/>
        <w:gridCol w:w="850"/>
        <w:gridCol w:w="851"/>
        <w:gridCol w:w="709"/>
        <w:gridCol w:w="708"/>
        <w:gridCol w:w="548"/>
        <w:gridCol w:w="882"/>
        <w:gridCol w:w="882"/>
        <w:gridCol w:w="882"/>
        <w:gridCol w:w="882"/>
      </w:tblGrid>
      <w:tr w:rsidR="00B5453B" w:rsidTr="009E4B0F">
        <w:trPr>
          <w:trHeight w:val="1865"/>
        </w:trPr>
        <w:tc>
          <w:tcPr>
            <w:tcW w:w="2660" w:type="dxa"/>
          </w:tcPr>
          <w:p w:rsidR="00B5453B" w:rsidRPr="007444E4" w:rsidRDefault="00B5453B" w:rsidP="00B5453B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b/>
                <w:sz w:val="20"/>
                <w:szCs w:val="20"/>
                <w:lang w:eastAsia="it-IT"/>
              </w:rPr>
              <w:t>MISURE DISPENSATIVE</w:t>
            </w:r>
          </w:p>
          <w:p w:rsidR="00B5453B" w:rsidRPr="007444E4" w:rsidRDefault="00E47874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it-IT"/>
              </w:rPr>
              <w:t>E DISCIPLINE</w:t>
            </w:r>
          </w:p>
        </w:tc>
        <w:tc>
          <w:tcPr>
            <w:tcW w:w="850" w:type="dxa"/>
            <w:textDirection w:val="btLr"/>
          </w:tcPr>
          <w:p w:rsidR="00B5453B" w:rsidRPr="009E4B0F" w:rsidRDefault="00B5453B" w:rsidP="00B5453B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9E4B0F">
              <w:rPr>
                <w:rFonts w:ascii="Verdana" w:hAnsi="Verdana"/>
                <w:sz w:val="18"/>
                <w:szCs w:val="18"/>
                <w:lang w:eastAsia="it-IT"/>
              </w:rPr>
              <w:t>Lettura ad alta voce</w:t>
            </w:r>
          </w:p>
        </w:tc>
        <w:tc>
          <w:tcPr>
            <w:tcW w:w="851" w:type="dxa"/>
            <w:textDirection w:val="btLr"/>
          </w:tcPr>
          <w:p w:rsidR="00B5453B" w:rsidRPr="009E4B0F" w:rsidRDefault="00B5453B" w:rsidP="00B5453B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9E4B0F">
              <w:rPr>
                <w:rFonts w:ascii="Verdana" w:hAnsi="Verdana"/>
                <w:sz w:val="18"/>
                <w:szCs w:val="18"/>
                <w:lang w:eastAsia="it-IT"/>
              </w:rPr>
              <w:t>Scrittura veloce sotto dettatura</w:t>
            </w:r>
          </w:p>
        </w:tc>
        <w:tc>
          <w:tcPr>
            <w:tcW w:w="709" w:type="dxa"/>
            <w:textDirection w:val="btLr"/>
          </w:tcPr>
          <w:p w:rsidR="00B5453B" w:rsidRPr="009E4B0F" w:rsidRDefault="00B5453B" w:rsidP="00B5453B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9E4B0F">
              <w:rPr>
                <w:rFonts w:ascii="Verdana" w:hAnsi="Verdana"/>
                <w:sz w:val="18"/>
                <w:szCs w:val="18"/>
                <w:lang w:eastAsia="it-IT"/>
              </w:rPr>
              <w:t>Prendere appunti</w:t>
            </w:r>
          </w:p>
        </w:tc>
        <w:tc>
          <w:tcPr>
            <w:tcW w:w="708" w:type="dxa"/>
            <w:textDirection w:val="btLr"/>
          </w:tcPr>
          <w:p w:rsidR="00B5453B" w:rsidRPr="009E4B0F" w:rsidRDefault="00B5453B" w:rsidP="00B5453B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9E4B0F">
              <w:rPr>
                <w:rFonts w:ascii="Verdana" w:hAnsi="Verdana"/>
                <w:sz w:val="18"/>
                <w:szCs w:val="18"/>
                <w:lang w:eastAsia="it-IT"/>
              </w:rPr>
              <w:t>Ricopiare dalla lavagna</w:t>
            </w:r>
          </w:p>
        </w:tc>
        <w:tc>
          <w:tcPr>
            <w:tcW w:w="548" w:type="dxa"/>
            <w:textDirection w:val="btLr"/>
          </w:tcPr>
          <w:p w:rsidR="00B5453B" w:rsidRPr="009E4B0F" w:rsidRDefault="00B5453B" w:rsidP="00B5453B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9E4B0F">
              <w:rPr>
                <w:rFonts w:ascii="Verdana" w:hAnsi="Verdana"/>
                <w:sz w:val="18"/>
                <w:szCs w:val="18"/>
                <w:lang w:eastAsia="it-IT"/>
              </w:rPr>
              <w:t>Studio mnemonico</w:t>
            </w:r>
          </w:p>
        </w:tc>
        <w:tc>
          <w:tcPr>
            <w:tcW w:w="882" w:type="dxa"/>
            <w:textDirection w:val="btLr"/>
          </w:tcPr>
          <w:p w:rsidR="00B5453B" w:rsidRPr="009E4B0F" w:rsidRDefault="00B5453B" w:rsidP="00B5453B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9E4B0F">
              <w:rPr>
                <w:rFonts w:ascii="Verdana" w:hAnsi="Verdana"/>
                <w:sz w:val="18"/>
                <w:szCs w:val="18"/>
                <w:lang w:eastAsia="it-IT"/>
              </w:rPr>
              <w:t xml:space="preserve">Interrogazioni </w:t>
            </w:r>
            <w:r w:rsidRPr="009E4B0F">
              <w:rPr>
                <w:rFonts w:ascii="Verdana" w:hAnsi="Verdana"/>
                <w:b/>
                <w:sz w:val="18"/>
                <w:szCs w:val="18"/>
                <w:lang w:eastAsia="it-IT"/>
              </w:rPr>
              <w:t>non</w:t>
            </w:r>
            <w:r w:rsidRPr="009E4B0F">
              <w:rPr>
                <w:rFonts w:ascii="Verdana" w:hAnsi="Verdana"/>
                <w:sz w:val="18"/>
                <w:szCs w:val="18"/>
                <w:lang w:eastAsia="it-IT"/>
              </w:rPr>
              <w:t xml:space="preserve"> programmate</w:t>
            </w:r>
          </w:p>
        </w:tc>
        <w:tc>
          <w:tcPr>
            <w:tcW w:w="882" w:type="dxa"/>
            <w:textDirection w:val="btLr"/>
          </w:tcPr>
          <w:p w:rsidR="00B5453B" w:rsidRPr="009E4B0F" w:rsidRDefault="00B5453B" w:rsidP="00B5453B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9E4B0F">
              <w:rPr>
                <w:rFonts w:ascii="Verdana" w:hAnsi="Verdana"/>
                <w:sz w:val="18"/>
                <w:szCs w:val="18"/>
                <w:lang w:eastAsia="it-IT"/>
              </w:rPr>
              <w:t>Più prove valutative in tempi ravvicinati</w:t>
            </w:r>
          </w:p>
        </w:tc>
        <w:tc>
          <w:tcPr>
            <w:tcW w:w="882" w:type="dxa"/>
            <w:textDirection w:val="btLr"/>
          </w:tcPr>
          <w:p w:rsidR="00B5453B" w:rsidRPr="009E4B0F" w:rsidRDefault="00B5453B" w:rsidP="00B5453B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9E4B0F">
              <w:rPr>
                <w:rFonts w:ascii="Verdana" w:hAnsi="Verdana"/>
                <w:sz w:val="18"/>
                <w:szCs w:val="18"/>
                <w:lang w:eastAsia="it-IT"/>
              </w:rPr>
              <w:t>Uso del vocabolario cartaceo</w:t>
            </w:r>
          </w:p>
        </w:tc>
        <w:tc>
          <w:tcPr>
            <w:tcW w:w="882" w:type="dxa"/>
            <w:textDirection w:val="btLr"/>
          </w:tcPr>
          <w:p w:rsidR="00B5453B" w:rsidRPr="009E4B0F" w:rsidRDefault="00B5453B" w:rsidP="00B5453B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9E4B0F">
              <w:rPr>
                <w:rFonts w:ascii="Verdana" w:hAnsi="Verdana"/>
                <w:sz w:val="18"/>
                <w:szCs w:val="18"/>
                <w:lang w:eastAsia="it-IT"/>
              </w:rPr>
              <w:t xml:space="preserve">Altro </w:t>
            </w:r>
          </w:p>
        </w:tc>
      </w:tr>
      <w:tr w:rsidR="00B5453B" w:rsidTr="009E4B0F">
        <w:trPr>
          <w:trHeight w:val="276"/>
        </w:trPr>
        <w:tc>
          <w:tcPr>
            <w:tcW w:w="2660" w:type="dxa"/>
          </w:tcPr>
          <w:p w:rsidR="00B5453B" w:rsidRPr="007444E4" w:rsidRDefault="00B5453B" w:rsidP="00B5453B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>Letteratura Ital</w:t>
            </w:r>
            <w:r>
              <w:rPr>
                <w:rFonts w:ascii="Verdana" w:hAnsi="Verdana"/>
                <w:sz w:val="20"/>
                <w:szCs w:val="20"/>
                <w:lang w:eastAsia="it-IT"/>
              </w:rPr>
              <w:t>iana</w:t>
            </w:r>
          </w:p>
        </w:tc>
        <w:tc>
          <w:tcPr>
            <w:tcW w:w="850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B5453B" w:rsidTr="009E4B0F">
        <w:trPr>
          <w:trHeight w:val="280"/>
        </w:trPr>
        <w:tc>
          <w:tcPr>
            <w:tcW w:w="2660" w:type="dxa"/>
          </w:tcPr>
          <w:p w:rsidR="00B5453B" w:rsidRPr="007444E4" w:rsidRDefault="00B5453B" w:rsidP="00B5453B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>Storia</w:t>
            </w:r>
          </w:p>
        </w:tc>
        <w:tc>
          <w:tcPr>
            <w:tcW w:w="850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B5453B" w:rsidTr="009E4B0F">
        <w:trPr>
          <w:trHeight w:val="270"/>
        </w:trPr>
        <w:tc>
          <w:tcPr>
            <w:tcW w:w="2660" w:type="dxa"/>
          </w:tcPr>
          <w:p w:rsidR="00B5453B" w:rsidRPr="007444E4" w:rsidRDefault="00B5453B" w:rsidP="00B5453B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>Latino</w:t>
            </w:r>
          </w:p>
        </w:tc>
        <w:tc>
          <w:tcPr>
            <w:tcW w:w="850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B5453B" w:rsidTr="009E4B0F">
        <w:trPr>
          <w:trHeight w:val="274"/>
        </w:trPr>
        <w:tc>
          <w:tcPr>
            <w:tcW w:w="2660" w:type="dxa"/>
          </w:tcPr>
          <w:p w:rsidR="00B5453B" w:rsidRPr="007444E4" w:rsidRDefault="00B5453B" w:rsidP="00B5453B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>Matematica</w:t>
            </w:r>
          </w:p>
        </w:tc>
        <w:tc>
          <w:tcPr>
            <w:tcW w:w="850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B5453B" w:rsidTr="009E4B0F">
        <w:trPr>
          <w:trHeight w:val="278"/>
        </w:trPr>
        <w:tc>
          <w:tcPr>
            <w:tcW w:w="2660" w:type="dxa"/>
          </w:tcPr>
          <w:p w:rsidR="00B5453B" w:rsidRPr="007444E4" w:rsidRDefault="00B5453B" w:rsidP="00B5453B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>Fisica</w:t>
            </w:r>
          </w:p>
        </w:tc>
        <w:tc>
          <w:tcPr>
            <w:tcW w:w="850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B5453B" w:rsidTr="009E4B0F">
        <w:trPr>
          <w:trHeight w:val="268"/>
        </w:trPr>
        <w:tc>
          <w:tcPr>
            <w:tcW w:w="2660" w:type="dxa"/>
          </w:tcPr>
          <w:p w:rsidR="00B5453B" w:rsidRPr="007444E4" w:rsidRDefault="00B5453B" w:rsidP="00B5453B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>L. Inglese</w:t>
            </w:r>
          </w:p>
        </w:tc>
        <w:tc>
          <w:tcPr>
            <w:tcW w:w="850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B5453B" w:rsidTr="009E4B0F">
        <w:trPr>
          <w:trHeight w:val="414"/>
        </w:trPr>
        <w:tc>
          <w:tcPr>
            <w:tcW w:w="2660" w:type="dxa"/>
          </w:tcPr>
          <w:p w:rsidR="00B5453B" w:rsidRPr="007444E4" w:rsidRDefault="00B5453B" w:rsidP="00B5453B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>Scienze</w:t>
            </w:r>
          </w:p>
        </w:tc>
        <w:tc>
          <w:tcPr>
            <w:tcW w:w="850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B5453B" w:rsidTr="009E4B0F">
        <w:trPr>
          <w:trHeight w:val="419"/>
        </w:trPr>
        <w:tc>
          <w:tcPr>
            <w:tcW w:w="2660" w:type="dxa"/>
          </w:tcPr>
          <w:p w:rsidR="00B5453B" w:rsidRPr="007444E4" w:rsidRDefault="00B5453B" w:rsidP="00B5453B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>Scienze Umane</w:t>
            </w:r>
          </w:p>
        </w:tc>
        <w:tc>
          <w:tcPr>
            <w:tcW w:w="850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B5453B" w:rsidTr="009E4B0F">
        <w:trPr>
          <w:trHeight w:val="411"/>
        </w:trPr>
        <w:tc>
          <w:tcPr>
            <w:tcW w:w="2660" w:type="dxa"/>
          </w:tcPr>
          <w:p w:rsidR="00B5453B" w:rsidRPr="007444E4" w:rsidRDefault="00B5453B" w:rsidP="00B5453B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>Filosofia</w:t>
            </w:r>
          </w:p>
        </w:tc>
        <w:tc>
          <w:tcPr>
            <w:tcW w:w="850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B5453B" w:rsidRPr="007444E4" w:rsidRDefault="00B5453B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9E4B0F" w:rsidTr="009E4B0F">
        <w:trPr>
          <w:trHeight w:val="418"/>
        </w:trPr>
        <w:tc>
          <w:tcPr>
            <w:tcW w:w="2660" w:type="dxa"/>
          </w:tcPr>
          <w:p w:rsidR="009E4B0F" w:rsidRDefault="009E4B0F" w:rsidP="00B5453B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</w:tcPr>
          <w:p w:rsidR="009E4B0F" w:rsidRPr="007444E4" w:rsidRDefault="009E4B0F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9E4B0F" w:rsidRPr="007444E4" w:rsidRDefault="009E4B0F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9E4B0F" w:rsidRPr="007444E4" w:rsidRDefault="009E4B0F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9E4B0F" w:rsidRPr="007444E4" w:rsidRDefault="009E4B0F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</w:tcPr>
          <w:p w:rsidR="009E4B0F" w:rsidRPr="007444E4" w:rsidRDefault="009E4B0F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9E4B0F" w:rsidRPr="007444E4" w:rsidRDefault="009E4B0F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9E4B0F" w:rsidRPr="007444E4" w:rsidRDefault="009E4B0F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9E4B0F" w:rsidRPr="007444E4" w:rsidRDefault="009E4B0F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</w:tcPr>
          <w:p w:rsidR="009E4B0F" w:rsidRPr="007444E4" w:rsidRDefault="009E4B0F" w:rsidP="00B5453B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</w:tbl>
    <w:p w:rsidR="00B5453B" w:rsidRPr="00B5453B" w:rsidRDefault="00B5453B" w:rsidP="00262539">
      <w:pPr>
        <w:spacing w:after="0"/>
        <w:rPr>
          <w:rFonts w:ascii="Verdana" w:hAnsi="Verdana"/>
          <w:sz w:val="24"/>
          <w:szCs w:val="24"/>
        </w:rPr>
      </w:pPr>
    </w:p>
    <w:p w:rsidR="009B4E0F" w:rsidRDefault="00B5453B" w:rsidP="009B4E0F">
      <w:pPr>
        <w:spacing w:after="0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br w:type="column"/>
      </w:r>
    </w:p>
    <w:p w:rsidR="009B4E0F" w:rsidRDefault="003A6148" w:rsidP="009B4E0F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12</w:t>
      </w:r>
      <w:r w:rsidR="009B4E0F">
        <w:rPr>
          <w:rFonts w:ascii="Verdana" w:hAnsi="Verdana"/>
          <w:b/>
          <w:sz w:val="24"/>
        </w:rPr>
        <w:t>. INDIVIDUAZIONE DI EVENTUALI MODIFICHE DEGLI OBIETTIVI SPECIFICI DI APPRENDIMENTO PREVISTI DAL PIANO DI STUDIO</w:t>
      </w:r>
    </w:p>
    <w:p w:rsidR="009B4E0F" w:rsidRDefault="009B4E0F" w:rsidP="009B4E0F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</w:p>
    <w:p w:rsidR="009B4E0F" w:rsidRDefault="009B4E0F" w:rsidP="009B4E0F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</w:p>
    <w:p w:rsidR="009B4E0F" w:rsidRPr="00600446" w:rsidRDefault="009B4E0F" w:rsidP="009B4E0F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sz w:val="24"/>
          <w:szCs w:val="24"/>
        </w:rPr>
      </w:pPr>
      <w:r w:rsidRPr="00600446">
        <w:rPr>
          <w:rFonts w:ascii="Verdana" w:hAnsi="Verdana"/>
          <w:sz w:val="24"/>
          <w:szCs w:val="24"/>
        </w:rPr>
        <w:t>Disciplina o ambito disciplinare..................................................................</w:t>
      </w:r>
    </w:p>
    <w:p w:rsidR="009B4E0F" w:rsidRDefault="009B4E0F" w:rsidP="009B4E0F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  <w:r w:rsidRPr="00600446">
        <w:rPr>
          <w:rFonts w:ascii="Verdana" w:hAnsi="Verdana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B4E0F" w:rsidRDefault="009B4E0F" w:rsidP="009B4E0F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</w:p>
    <w:p w:rsidR="009B4E0F" w:rsidRDefault="009B4E0F" w:rsidP="009B4E0F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</w:p>
    <w:p w:rsidR="009B4E0F" w:rsidRPr="00600446" w:rsidRDefault="009B4E0F" w:rsidP="009B4E0F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sz w:val="24"/>
          <w:szCs w:val="24"/>
        </w:rPr>
      </w:pPr>
      <w:r w:rsidRPr="00600446">
        <w:rPr>
          <w:rFonts w:ascii="Verdana" w:hAnsi="Verdana"/>
          <w:sz w:val="24"/>
          <w:szCs w:val="24"/>
        </w:rPr>
        <w:t>Disciplina o ambito disciplinare..................................................................</w:t>
      </w:r>
    </w:p>
    <w:p w:rsidR="009B4E0F" w:rsidRDefault="009B4E0F" w:rsidP="009B4E0F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  <w:r w:rsidRPr="00600446">
        <w:rPr>
          <w:rFonts w:ascii="Verdana" w:hAnsi="Verdana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B4E0F" w:rsidRDefault="009B4E0F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</w:p>
    <w:p w:rsidR="009B4E0F" w:rsidRDefault="009B4E0F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</w:p>
    <w:p w:rsidR="009B4E0F" w:rsidRDefault="009B4E0F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</w:p>
    <w:p w:rsidR="009B4E0F" w:rsidRDefault="009B4E0F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</w:p>
    <w:p w:rsidR="00600446" w:rsidRPr="00600446" w:rsidRDefault="003A6148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 xml:space="preserve">13. </w:t>
      </w:r>
      <w:r w:rsidR="00600446" w:rsidRPr="00600446">
        <w:rPr>
          <w:rFonts w:ascii="Verdana" w:hAnsi="Verdana"/>
          <w:b/>
          <w:sz w:val="24"/>
        </w:rPr>
        <w:t>CRITERI E MODALITA’ DI VERIFICA E VALUTAZIONE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>- non vengono valutati gli errori ortografici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>- non vengono valutati gli errori di spelling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>- la valutazione delle prove scritte e orali sarà più attenta alle conoscenze a alle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 xml:space="preserve">  competenze di analisi, sintesi e collegamento con eventuali elaborazioni personali, 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 xml:space="preserve">  piuttosto che alla correttezza formale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 xml:space="preserve">- la valutazione terrà conto delle conoscenze </w:t>
      </w:r>
      <w:r w:rsidRPr="003A6148">
        <w:rPr>
          <w:rFonts w:ascii="Verdana" w:hAnsi="Verdana"/>
          <w:b/>
        </w:rPr>
        <w:t>non delle carenze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 xml:space="preserve">- le prove orali avranno una maggiore rilevanza rispetto alle corrispondenti prove </w:t>
      </w:r>
    </w:p>
    <w:p w:rsidR="00600446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 xml:space="preserve">  scritte e le prove orali di compensazione dovranno sostituire le corrispondenti 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 xml:space="preserve">  </w:t>
      </w:r>
      <w:r w:rsidRPr="004F6B81">
        <w:rPr>
          <w:rFonts w:ascii="Verdana" w:hAnsi="Verdana"/>
        </w:rPr>
        <w:t>prove</w:t>
      </w:r>
      <w:r>
        <w:rPr>
          <w:rFonts w:ascii="Verdana" w:hAnsi="Verdana"/>
        </w:rPr>
        <w:t xml:space="preserve"> </w:t>
      </w:r>
      <w:r w:rsidR="003A6148">
        <w:rPr>
          <w:rFonts w:ascii="Verdana" w:hAnsi="Verdana"/>
        </w:rPr>
        <w:t>scritte.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>- le prove scritte in lingua straniera saranno valutate secondo modalità più compatibili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 xml:space="preserve">  con le difficoltà connesse ai DSA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>- nella valutazione delle prove orali e in ordine alle modalità di interrogazione si dovrà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 xml:space="preserve">  tener conto delle capacità lessicali ed espressive proprie dello studente</w:t>
      </w:r>
    </w:p>
    <w:p w:rsidR="00600446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>- per la valutazione della comprensione delle prove sia orali che scritte si valorizza la</w:t>
      </w:r>
    </w:p>
    <w:p w:rsidR="00600446" w:rsidRDefault="003A6148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 xml:space="preserve">  c</w:t>
      </w:r>
      <w:r w:rsidR="00600446">
        <w:rPr>
          <w:rFonts w:ascii="Verdana" w:hAnsi="Verdana"/>
        </w:rPr>
        <w:t>apacità di cogliere il senso del messaggio</w:t>
      </w:r>
    </w:p>
    <w:p w:rsidR="00600446" w:rsidRPr="004F6B81" w:rsidRDefault="00600446" w:rsidP="00600446">
      <w:pPr>
        <w:spacing w:before="240" w:after="0" w:line="240" w:lineRule="auto"/>
        <w:rPr>
          <w:rFonts w:ascii="Verdana" w:hAnsi="Verdana"/>
          <w:u w:val="single"/>
        </w:rPr>
      </w:pPr>
    </w:p>
    <w:p w:rsidR="00600446" w:rsidRDefault="00600446" w:rsidP="00600446">
      <w:pPr>
        <w:rPr>
          <w:rFonts w:ascii="Verdana" w:hAnsi="Verdana"/>
          <w:b/>
          <w:sz w:val="24"/>
        </w:rPr>
      </w:pPr>
    </w:p>
    <w:p w:rsidR="009B4E0F" w:rsidRDefault="009B4E0F" w:rsidP="00600446">
      <w:pPr>
        <w:rPr>
          <w:rFonts w:ascii="Verdana" w:hAnsi="Verdana"/>
          <w:b/>
          <w:sz w:val="24"/>
        </w:rPr>
      </w:pPr>
    </w:p>
    <w:p w:rsidR="003F17DC" w:rsidRPr="004F6B81" w:rsidRDefault="00114E30" w:rsidP="00600446">
      <w:pPr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br w:type="column"/>
      </w:r>
    </w:p>
    <w:p w:rsidR="00600446" w:rsidRPr="004F6B81" w:rsidRDefault="003A6148" w:rsidP="00600446">
      <w:pPr>
        <w:spacing w:after="0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 xml:space="preserve">14. </w:t>
      </w:r>
      <w:r w:rsidR="00600446" w:rsidRPr="004F6B81">
        <w:rPr>
          <w:rFonts w:ascii="Verdana" w:hAnsi="Verdana"/>
          <w:b/>
          <w:sz w:val="24"/>
        </w:rPr>
        <w:t>PATTO CON LA FAMIGLIA E CON LO</w:t>
      </w:r>
      <w:r>
        <w:rPr>
          <w:rFonts w:ascii="Verdana" w:hAnsi="Verdana"/>
          <w:b/>
          <w:sz w:val="24"/>
        </w:rPr>
        <w:t xml:space="preserve"> STUDENTE</w:t>
      </w:r>
    </w:p>
    <w:p w:rsidR="00600446" w:rsidRPr="004F6B81" w:rsidRDefault="00600446" w:rsidP="00600446">
      <w:pPr>
        <w:spacing w:after="0"/>
        <w:rPr>
          <w:rFonts w:ascii="Verdana" w:hAnsi="Verdana"/>
          <w:b/>
          <w:sz w:val="24"/>
        </w:rPr>
      </w:pPr>
      <w:r w:rsidRPr="004F6B81">
        <w:rPr>
          <w:rFonts w:ascii="Verdana" w:hAnsi="Verdana"/>
        </w:rPr>
        <w:t>Si concordano:</w:t>
      </w:r>
      <w:r w:rsidRPr="004F6B81">
        <w:rPr>
          <w:rFonts w:ascii="Verdana" w:hAnsi="Verdana"/>
        </w:rPr>
        <w:tab/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 la riduzione del carico di studio individuale a casa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jc w:val="both"/>
        <w:rPr>
          <w:rFonts w:ascii="Verdana" w:hAnsi="Verdana"/>
        </w:rPr>
      </w:pPr>
      <w:r w:rsidRPr="004F6B81">
        <w:rPr>
          <w:rFonts w:ascii="Verdana" w:hAnsi="Verdana"/>
        </w:rPr>
        <w:t>- l’organizzazione di un piano di studio settimanale con distribuzione giornaliera del</w:t>
      </w:r>
    </w:p>
    <w:p w:rsidR="00600446" w:rsidRPr="004F6B81" w:rsidRDefault="00600446" w:rsidP="00114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ind w:firstLine="708"/>
        <w:jc w:val="both"/>
        <w:rPr>
          <w:rFonts w:ascii="Verdana" w:hAnsi="Verdana"/>
        </w:rPr>
      </w:pPr>
      <w:r w:rsidRPr="004F6B81">
        <w:rPr>
          <w:rFonts w:ascii="Verdana" w:hAnsi="Verdana"/>
        </w:rPr>
        <w:t>carico di lavoro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jc w:val="both"/>
        <w:rPr>
          <w:rFonts w:ascii="Verdana" w:hAnsi="Verdana"/>
        </w:rPr>
      </w:pPr>
      <w:r w:rsidRPr="004F6B81">
        <w:rPr>
          <w:rFonts w:ascii="Verdana" w:hAnsi="Verdana"/>
        </w:rPr>
        <w:t xml:space="preserve">- le modalità di aiuto: chi, come, per quanto tempo, per quali attività/discipline chi </w:t>
      </w:r>
    </w:p>
    <w:p w:rsidR="00600446" w:rsidRPr="004F6B81" w:rsidRDefault="00FF47FB" w:rsidP="00114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segue lo studente </w:t>
      </w:r>
      <w:r w:rsidR="00600446" w:rsidRPr="004F6B81">
        <w:rPr>
          <w:rFonts w:ascii="Verdana" w:hAnsi="Verdana"/>
        </w:rPr>
        <w:t>nello studi</w:t>
      </w:r>
      <w:r w:rsidR="00114E30">
        <w:rPr>
          <w:rFonts w:ascii="Verdana" w:hAnsi="Verdana"/>
        </w:rPr>
        <w:t>o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jc w:val="both"/>
        <w:rPr>
          <w:rFonts w:ascii="Verdana" w:hAnsi="Verdana"/>
        </w:rPr>
      </w:pPr>
      <w:r w:rsidRPr="004F6B81">
        <w:rPr>
          <w:rFonts w:ascii="Verdana" w:hAnsi="Verdana"/>
        </w:rPr>
        <w:t>- gli strumenti compensativi utilizzati a casa (a</w:t>
      </w:r>
      <w:r w:rsidR="00114E30">
        <w:rPr>
          <w:rFonts w:ascii="Verdana" w:hAnsi="Verdana"/>
        </w:rPr>
        <w:t xml:space="preserve">udio: registrazioni, audiolibri </w:t>
      </w:r>
      <w:r w:rsidRPr="004F6B81">
        <w:rPr>
          <w:rFonts w:ascii="Verdana" w:hAnsi="Verdana"/>
        </w:rPr>
        <w:t xml:space="preserve">…), </w:t>
      </w:r>
    </w:p>
    <w:p w:rsidR="00600446" w:rsidRPr="004F6B81" w:rsidRDefault="00600446" w:rsidP="00114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ind w:firstLine="708"/>
        <w:jc w:val="both"/>
        <w:rPr>
          <w:rFonts w:ascii="Verdana" w:hAnsi="Verdana"/>
        </w:rPr>
      </w:pPr>
      <w:r w:rsidRPr="004F6B81">
        <w:rPr>
          <w:rFonts w:ascii="Verdana" w:hAnsi="Verdana"/>
        </w:rPr>
        <w:t xml:space="preserve">strumenti informatici (videoscrittura con correttore ortografico, sintesi vocale, </w:t>
      </w:r>
    </w:p>
    <w:p w:rsidR="00600446" w:rsidRPr="004F6B81" w:rsidRDefault="00600446" w:rsidP="00114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ind w:firstLine="708"/>
        <w:jc w:val="both"/>
        <w:rPr>
          <w:rFonts w:ascii="Verdana" w:hAnsi="Verdana"/>
        </w:rPr>
      </w:pPr>
      <w:r w:rsidRPr="004F6B81">
        <w:rPr>
          <w:rFonts w:ascii="Verdana" w:hAnsi="Verdana"/>
        </w:rPr>
        <w:t>calcolatrice o computer con fogli di calcolo,…)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 le verifiche sia orali che scritte. Le verifiche orali dovranno essere privilegiate.</w:t>
      </w:r>
    </w:p>
    <w:p w:rsidR="00600446" w:rsidRPr="00A10F75" w:rsidRDefault="00600446" w:rsidP="00600446">
      <w:pPr>
        <w:jc w:val="both"/>
        <w:rPr>
          <w:rFonts w:ascii="Verdana" w:hAnsi="Verdana"/>
          <w:sz w:val="20"/>
          <w:szCs w:val="20"/>
        </w:rPr>
      </w:pPr>
      <w:r w:rsidRPr="00A10F75">
        <w:rPr>
          <w:rFonts w:ascii="Verdana" w:hAnsi="Verdana"/>
          <w:b/>
          <w:sz w:val="20"/>
          <w:szCs w:val="20"/>
        </w:rPr>
        <w:t>N.B.</w:t>
      </w:r>
      <w:r w:rsidRPr="00A10F75">
        <w:rPr>
          <w:rFonts w:ascii="Verdana" w:hAnsi="Verdana"/>
          <w:sz w:val="20"/>
          <w:szCs w:val="20"/>
        </w:rPr>
        <w:t xml:space="preserve"> Il patto con la famiglia e con lo</w:t>
      </w:r>
      <w:r w:rsidR="00FF47FB" w:rsidRPr="00A10F75">
        <w:rPr>
          <w:rFonts w:ascii="Verdana" w:hAnsi="Verdana"/>
          <w:sz w:val="20"/>
          <w:szCs w:val="20"/>
        </w:rPr>
        <w:t xml:space="preserve"> studente</w:t>
      </w:r>
      <w:r w:rsidRPr="00A10F75">
        <w:rPr>
          <w:rFonts w:ascii="Verdana" w:hAnsi="Verdana"/>
          <w:sz w:val="20"/>
          <w:szCs w:val="20"/>
        </w:rPr>
        <w:t xml:space="preserve"> deve essere costantemente arricchito dalla ricerca della condivisione delle strategie e dalla fiducia nella possibilità di perseguire il successo formativo (a tal fine sono molto utili i rilevamenti oggettivi dei progressi in itinere).</w:t>
      </w:r>
    </w:p>
    <w:p w:rsidR="00A10F75" w:rsidRDefault="00A10F75" w:rsidP="00600446">
      <w:pPr>
        <w:jc w:val="both"/>
        <w:rPr>
          <w:rFonts w:ascii="Verdana" w:hAnsi="Verdana"/>
        </w:rPr>
      </w:pPr>
    </w:p>
    <w:p w:rsidR="00114E30" w:rsidRDefault="0085473A" w:rsidP="00660888">
      <w:pPr>
        <w:spacing w:after="0" w:line="240" w:lineRule="auto"/>
        <w:jc w:val="both"/>
        <w:rPr>
          <w:rFonts w:ascii="Verdana" w:hAnsi="Verdana"/>
        </w:rPr>
      </w:pPr>
      <w:r w:rsidRPr="00660888">
        <w:rPr>
          <w:rFonts w:ascii="Verdana" w:hAnsi="Verdana"/>
          <w:b/>
        </w:rPr>
        <w:t>Docenti del Consiglio di Classe</w:t>
      </w:r>
      <w:r>
        <w:rPr>
          <w:rFonts w:ascii="Verdana" w:hAnsi="Verdana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09"/>
        <w:gridCol w:w="3969"/>
        <w:gridCol w:w="4076"/>
      </w:tblGrid>
      <w:tr w:rsidR="0085473A" w:rsidTr="0085473A">
        <w:tc>
          <w:tcPr>
            <w:tcW w:w="1809" w:type="dxa"/>
          </w:tcPr>
          <w:p w:rsidR="0085473A" w:rsidRDefault="0085473A" w:rsidP="00660888">
            <w:pPr>
              <w:spacing w:after="0" w:line="24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Disciplina</w:t>
            </w:r>
          </w:p>
        </w:tc>
        <w:tc>
          <w:tcPr>
            <w:tcW w:w="3969" w:type="dxa"/>
          </w:tcPr>
          <w:p w:rsidR="0085473A" w:rsidRDefault="0085473A" w:rsidP="00660888">
            <w:pPr>
              <w:spacing w:after="0" w:line="24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Nome docente</w:t>
            </w:r>
          </w:p>
        </w:tc>
        <w:tc>
          <w:tcPr>
            <w:tcW w:w="4076" w:type="dxa"/>
          </w:tcPr>
          <w:p w:rsidR="0085473A" w:rsidRDefault="0085473A" w:rsidP="00660888">
            <w:pPr>
              <w:spacing w:after="0" w:line="24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Firma</w:t>
            </w:r>
          </w:p>
        </w:tc>
      </w:tr>
      <w:tr w:rsidR="0085473A" w:rsidTr="0085473A">
        <w:tc>
          <w:tcPr>
            <w:tcW w:w="180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85473A" w:rsidTr="0085473A">
        <w:tc>
          <w:tcPr>
            <w:tcW w:w="180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85473A" w:rsidTr="0085473A">
        <w:tc>
          <w:tcPr>
            <w:tcW w:w="180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85473A" w:rsidTr="0085473A">
        <w:tc>
          <w:tcPr>
            <w:tcW w:w="180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85473A" w:rsidTr="0085473A">
        <w:tc>
          <w:tcPr>
            <w:tcW w:w="180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85473A" w:rsidTr="0085473A">
        <w:tc>
          <w:tcPr>
            <w:tcW w:w="180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85473A" w:rsidTr="0085473A">
        <w:tc>
          <w:tcPr>
            <w:tcW w:w="180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85473A" w:rsidTr="0085473A">
        <w:tc>
          <w:tcPr>
            <w:tcW w:w="180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85473A" w:rsidTr="0085473A">
        <w:tc>
          <w:tcPr>
            <w:tcW w:w="180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85473A" w:rsidTr="0085473A">
        <w:tc>
          <w:tcPr>
            <w:tcW w:w="180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</w:tcPr>
          <w:p w:rsidR="0085473A" w:rsidRDefault="0085473A" w:rsidP="0085473A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</w:tbl>
    <w:p w:rsidR="00114E30" w:rsidRDefault="00114E30" w:rsidP="0085473A">
      <w:pPr>
        <w:spacing w:after="0" w:line="240" w:lineRule="auto"/>
        <w:jc w:val="both"/>
        <w:rPr>
          <w:rFonts w:ascii="Verdana" w:hAnsi="Verdana"/>
        </w:rPr>
      </w:pPr>
    </w:p>
    <w:p w:rsidR="00114E30" w:rsidRDefault="00114E30" w:rsidP="0085473A">
      <w:pPr>
        <w:spacing w:after="0" w:line="240" w:lineRule="auto"/>
        <w:jc w:val="both"/>
        <w:rPr>
          <w:rFonts w:ascii="Verdana" w:hAnsi="Verdana"/>
        </w:rPr>
      </w:pPr>
    </w:p>
    <w:p w:rsidR="00600446" w:rsidRPr="0017239C" w:rsidRDefault="00600446" w:rsidP="00660888">
      <w:pPr>
        <w:spacing w:after="0" w:line="240" w:lineRule="auto"/>
        <w:rPr>
          <w:rFonts w:ascii="Verdana" w:hAnsi="Verdana"/>
          <w:b/>
        </w:rPr>
      </w:pPr>
      <w:r w:rsidRPr="0017239C">
        <w:rPr>
          <w:rFonts w:ascii="Verdana" w:hAnsi="Verdana"/>
          <w:b/>
        </w:rPr>
        <w:t>Genitori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09"/>
        <w:gridCol w:w="3969"/>
      </w:tblGrid>
      <w:tr w:rsidR="005A6D64" w:rsidTr="005A6D64">
        <w:tc>
          <w:tcPr>
            <w:tcW w:w="1809" w:type="dxa"/>
          </w:tcPr>
          <w:p w:rsidR="005A6D64" w:rsidRDefault="005A6D64" w:rsidP="00660888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Nome</w:t>
            </w:r>
          </w:p>
        </w:tc>
        <w:tc>
          <w:tcPr>
            <w:tcW w:w="3969" w:type="dxa"/>
          </w:tcPr>
          <w:p w:rsidR="005A6D64" w:rsidRDefault="005A6D64" w:rsidP="00660888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Firma</w:t>
            </w:r>
          </w:p>
        </w:tc>
      </w:tr>
      <w:tr w:rsidR="005A6D64" w:rsidTr="005A6D64">
        <w:tc>
          <w:tcPr>
            <w:tcW w:w="1809" w:type="dxa"/>
          </w:tcPr>
          <w:p w:rsidR="005A6D64" w:rsidRDefault="005A6D64" w:rsidP="005A6D64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5A6D64" w:rsidRDefault="005A6D64" w:rsidP="005A6D64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A6D64" w:rsidTr="005A6D64">
        <w:tc>
          <w:tcPr>
            <w:tcW w:w="1809" w:type="dxa"/>
          </w:tcPr>
          <w:p w:rsidR="005A6D64" w:rsidRDefault="005A6D64" w:rsidP="005A6D64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5A6D64" w:rsidRDefault="005A6D64" w:rsidP="005A6D64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B5453B" w:rsidRDefault="00B5453B" w:rsidP="005A6D64">
      <w:pPr>
        <w:spacing w:after="0" w:line="240" w:lineRule="auto"/>
        <w:rPr>
          <w:rFonts w:ascii="Verdana" w:hAnsi="Verdana"/>
        </w:rPr>
      </w:pPr>
    </w:p>
    <w:p w:rsidR="005A6D64" w:rsidRDefault="005A6D64" w:rsidP="005A6D64">
      <w:pPr>
        <w:spacing w:after="0" w:line="240" w:lineRule="auto"/>
        <w:rPr>
          <w:rFonts w:ascii="Verdana" w:hAnsi="Verdana"/>
        </w:rPr>
      </w:pPr>
    </w:p>
    <w:p w:rsidR="00721456" w:rsidRDefault="00721456" w:rsidP="005A6D64">
      <w:pPr>
        <w:spacing w:after="0" w:line="240" w:lineRule="auto"/>
        <w:rPr>
          <w:rFonts w:ascii="Verdana" w:hAnsi="Verdana"/>
        </w:rPr>
      </w:pPr>
    </w:p>
    <w:p w:rsidR="00721456" w:rsidRDefault="00721456" w:rsidP="005A6D64">
      <w:pPr>
        <w:spacing w:after="0" w:line="240" w:lineRule="auto"/>
        <w:rPr>
          <w:rFonts w:ascii="Verdana" w:hAnsi="Verdana"/>
        </w:rPr>
      </w:pPr>
    </w:p>
    <w:p w:rsidR="005A6D64" w:rsidRPr="0017239C" w:rsidRDefault="005A6D64" w:rsidP="005A6D64">
      <w:pPr>
        <w:spacing w:after="0" w:line="240" w:lineRule="auto"/>
        <w:rPr>
          <w:rFonts w:ascii="Verdana" w:hAnsi="Verdana"/>
          <w:b/>
        </w:rPr>
      </w:pPr>
      <w:r w:rsidRPr="0017239C">
        <w:rPr>
          <w:rFonts w:ascii="Verdana" w:hAnsi="Verdana"/>
          <w:b/>
        </w:rPr>
        <w:t>Dirigente</w:t>
      </w:r>
      <w:r w:rsidR="00F464B6" w:rsidRPr="0017239C">
        <w:rPr>
          <w:rFonts w:ascii="Verdana" w:hAnsi="Verdana"/>
          <w:b/>
        </w:rPr>
        <w:t xml:space="preserve"> Scolastico</w:t>
      </w:r>
    </w:p>
    <w:p w:rsidR="0017239C" w:rsidRDefault="0017239C" w:rsidP="005A6D64">
      <w:pPr>
        <w:spacing w:after="0" w:line="240" w:lineRule="auto"/>
        <w:rPr>
          <w:rFonts w:ascii="Verdana" w:hAnsi="Verdana"/>
        </w:rPr>
      </w:pPr>
    </w:p>
    <w:p w:rsidR="005A6D64" w:rsidRPr="00600446" w:rsidRDefault="005A6D64" w:rsidP="005A6D64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</w:t>
      </w:r>
    </w:p>
    <w:sectPr w:rsidR="005A6D64" w:rsidRPr="00600446" w:rsidSect="00B425A7">
      <w:headerReference w:type="default" r:id="rId9"/>
      <w:footerReference w:type="default" r:id="rId10"/>
      <w:pgSz w:w="11906" w:h="16838"/>
      <w:pgMar w:top="1417" w:right="1134" w:bottom="1134" w:left="1134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2A5" w:rsidRDefault="002A32A5" w:rsidP="00D7346F">
      <w:pPr>
        <w:spacing w:after="0" w:line="240" w:lineRule="auto"/>
      </w:pPr>
      <w:r>
        <w:separator/>
      </w:r>
    </w:p>
  </w:endnote>
  <w:endnote w:type="continuationSeparator" w:id="0">
    <w:p w:rsidR="002A32A5" w:rsidRDefault="002A32A5" w:rsidP="00D73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0549874"/>
      <w:docPartObj>
        <w:docPartGallery w:val="Page Numbers (Bottom of Page)"/>
        <w:docPartUnique/>
      </w:docPartObj>
    </w:sdtPr>
    <w:sdtEndPr/>
    <w:sdtContent>
      <w:p w:rsidR="00E82E86" w:rsidRDefault="00E82E86" w:rsidP="00E82E86">
        <w:pPr>
          <w:pStyle w:val="Pidipagina"/>
          <w:jc w:val="right"/>
        </w:pPr>
        <w:r>
          <w:t>Piano Didattico Personalizzato</w:t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A67C7">
          <w:rPr>
            <w:noProof/>
          </w:rPr>
          <w:t>8</w:t>
        </w:r>
        <w:r>
          <w:fldChar w:fldCharType="end"/>
        </w:r>
      </w:p>
    </w:sdtContent>
  </w:sdt>
  <w:p w:rsidR="002D4E67" w:rsidRDefault="002D4E6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2A5" w:rsidRDefault="002A32A5" w:rsidP="00D7346F">
      <w:pPr>
        <w:spacing w:after="0" w:line="240" w:lineRule="auto"/>
      </w:pPr>
      <w:r>
        <w:separator/>
      </w:r>
    </w:p>
  </w:footnote>
  <w:footnote w:type="continuationSeparator" w:id="0">
    <w:p w:rsidR="002A32A5" w:rsidRDefault="002A32A5" w:rsidP="00D7346F">
      <w:pPr>
        <w:spacing w:after="0" w:line="240" w:lineRule="auto"/>
      </w:pPr>
      <w:r>
        <w:continuationSeparator/>
      </w:r>
    </w:p>
  </w:footnote>
  <w:footnote w:id="1">
    <w:p w:rsidR="00D7346F" w:rsidRPr="00D7346F" w:rsidRDefault="00D7346F" w:rsidP="00D7346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7346F">
        <w:rPr>
          <w:rStyle w:val="Rimandonotaapidipagina"/>
          <w:rFonts w:ascii="Times New Roman" w:hAnsi="Times New Roman"/>
        </w:rPr>
        <w:footnoteRef/>
      </w:r>
      <w:r w:rsidRPr="00D7346F">
        <w:rPr>
          <w:rFonts w:ascii="Times New Roman" w:hAnsi="Times New Roman"/>
        </w:rPr>
        <w:t xml:space="preserve"> </w:t>
      </w:r>
      <w:r w:rsidRPr="00D7346F">
        <w:rPr>
          <w:rFonts w:ascii="Times New Roman" w:hAnsi="Times New Roman"/>
          <w:sz w:val="20"/>
          <w:szCs w:val="20"/>
        </w:rPr>
        <w:t xml:space="preserve">Documentazione del percorso scolastico pregresso mediante relazioni relative ai cicli </w:t>
      </w:r>
      <w:r>
        <w:rPr>
          <w:rFonts w:ascii="Times New Roman" w:hAnsi="Times New Roman"/>
          <w:sz w:val="20"/>
          <w:szCs w:val="20"/>
        </w:rPr>
        <w:t>precedenti.</w:t>
      </w:r>
    </w:p>
  </w:footnote>
  <w:footnote w:id="2">
    <w:p w:rsidR="00D7346F" w:rsidRPr="00D7346F" w:rsidRDefault="00D7346F" w:rsidP="00D7346F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D7346F">
        <w:rPr>
          <w:rFonts w:ascii="Times New Roman" w:hAnsi="Times New Roman"/>
          <w:sz w:val="20"/>
          <w:szCs w:val="20"/>
        </w:rPr>
        <w:t>Rilevazione delle sp</w:t>
      </w:r>
      <w:r w:rsidR="0039699F">
        <w:rPr>
          <w:rFonts w:ascii="Times New Roman" w:hAnsi="Times New Roman"/>
          <w:sz w:val="20"/>
          <w:szCs w:val="20"/>
        </w:rPr>
        <w:t>ecifiche difficoltà che lo studente</w:t>
      </w:r>
      <w:r w:rsidRPr="00D7346F">
        <w:rPr>
          <w:rFonts w:ascii="Times New Roman" w:hAnsi="Times New Roman"/>
          <w:sz w:val="20"/>
          <w:szCs w:val="20"/>
        </w:rPr>
        <w:t xml:space="preserve"> presenta; segnalazione dei suoi punti di fragilità o di forza: </w:t>
      </w:r>
      <w:r>
        <w:rPr>
          <w:rFonts w:ascii="Times New Roman" w:hAnsi="Times New Roman"/>
          <w:sz w:val="20"/>
          <w:szCs w:val="20"/>
        </w:rPr>
        <w:br/>
        <w:t xml:space="preserve">   </w:t>
      </w:r>
      <w:r w:rsidRPr="00D7346F">
        <w:rPr>
          <w:rFonts w:ascii="Times New Roman" w:hAnsi="Times New Roman"/>
          <w:sz w:val="20"/>
          <w:szCs w:val="20"/>
        </w:rPr>
        <w:t>interessi, predisposizioni e abilità particolari in determinate aree disciplinari.</w:t>
      </w:r>
    </w:p>
    <w:p w:rsidR="00D7346F" w:rsidRDefault="00D7346F">
      <w:pPr>
        <w:pStyle w:val="Testonotaapidipagina"/>
      </w:pPr>
    </w:p>
  </w:footnote>
  <w:footnote w:id="3">
    <w:p w:rsidR="00262539" w:rsidRPr="004F6B81" w:rsidRDefault="00262539" w:rsidP="00262539">
      <w:pPr>
        <w:rPr>
          <w:rFonts w:ascii="Verdana" w:hAnsi="Verdana"/>
          <w:sz w:val="24"/>
        </w:rPr>
      </w:pPr>
      <w:r>
        <w:rPr>
          <w:rStyle w:val="Rimandonotaapidipagina"/>
        </w:rPr>
        <w:footnoteRef/>
      </w:r>
      <w:r>
        <w:t xml:space="preserve">  </w:t>
      </w:r>
      <w:r w:rsidRPr="004F6B81">
        <w:rPr>
          <w:rFonts w:ascii="Verdana" w:hAnsi="Verdana"/>
          <w:sz w:val="20"/>
          <w:szCs w:val="20"/>
        </w:rPr>
        <w:t>Informazioni ricavabili da diagnosi/incontri con specialisti, rilevazioni effettuate dagli insegnanti.</w:t>
      </w:r>
    </w:p>
    <w:p w:rsidR="00262539" w:rsidRDefault="00262539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46F" w:rsidRDefault="004A4BE1" w:rsidP="00D7346F">
    <w:pPr>
      <w:spacing w:after="0" w:line="240" w:lineRule="auto"/>
      <w:jc w:val="center"/>
      <w:rPr>
        <w:rFonts w:ascii="Times New Roman" w:eastAsia="Times New Roman" w:hAnsi="Times New Roman"/>
        <w:b/>
        <w:noProof/>
        <w:sz w:val="16"/>
        <w:szCs w:val="16"/>
      </w:rPr>
    </w:pPr>
    <w:r>
      <w:rPr>
        <w:rFonts w:ascii="Times New Roman" w:eastAsia="Times New Roman" w:hAnsi="Times New Roman"/>
        <w:b/>
        <w:noProof/>
        <w:sz w:val="16"/>
        <w:szCs w:val="16"/>
        <w:lang w:eastAsia="it-IT"/>
      </w:rPr>
      <w:drawing>
        <wp:inline distT="0" distB="0" distL="0" distR="0">
          <wp:extent cx="419100" cy="457200"/>
          <wp:effectExtent l="19050" t="0" r="0" b="0"/>
          <wp:docPr id="1" name="Immagine 1" descr="emblema_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mblema_min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7346F" w:rsidRDefault="00D7346F" w:rsidP="00D7346F">
    <w:pPr>
      <w:spacing w:after="0" w:line="240" w:lineRule="auto"/>
      <w:jc w:val="center"/>
      <w:rPr>
        <w:rFonts w:ascii="Times New Roman" w:eastAsia="Times New Roman" w:hAnsi="Times New Roman"/>
        <w:b/>
        <w:noProof/>
        <w:sz w:val="16"/>
        <w:szCs w:val="16"/>
      </w:rPr>
    </w:pPr>
  </w:p>
  <w:p w:rsidR="00D7346F" w:rsidRPr="004F6B81" w:rsidRDefault="00D7346F" w:rsidP="00D7346F">
    <w:pPr>
      <w:spacing w:after="0" w:line="240" w:lineRule="auto"/>
      <w:jc w:val="center"/>
      <w:rPr>
        <w:rFonts w:ascii="Times New Roman" w:eastAsia="Times New Roman" w:hAnsi="Times New Roman"/>
        <w:b/>
        <w:noProof/>
        <w:sz w:val="16"/>
        <w:szCs w:val="16"/>
      </w:rPr>
    </w:pPr>
    <w:r>
      <w:rPr>
        <w:rFonts w:ascii="Times New Roman" w:eastAsia="Times New Roman" w:hAnsi="Times New Roman"/>
        <w:b/>
        <w:noProof/>
        <w:sz w:val="16"/>
        <w:szCs w:val="16"/>
      </w:rPr>
      <w:t>ISTITUTO STATALE LICEO “DUCA DEGLI ABRUZZI</w:t>
    </w:r>
    <w:r w:rsidRPr="004F6B81">
      <w:rPr>
        <w:rFonts w:ascii="Times New Roman" w:eastAsia="Times New Roman" w:hAnsi="Times New Roman"/>
        <w:b/>
        <w:noProof/>
        <w:sz w:val="16"/>
        <w:szCs w:val="16"/>
      </w:rPr>
      <w:t>”</w:t>
    </w:r>
  </w:p>
  <w:p w:rsidR="00D7346F" w:rsidRDefault="00D7346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828C3"/>
    <w:multiLevelType w:val="hybridMultilevel"/>
    <w:tmpl w:val="60F638FC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548C8"/>
    <w:multiLevelType w:val="hybridMultilevel"/>
    <w:tmpl w:val="C09801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546A1"/>
    <w:multiLevelType w:val="hybridMultilevel"/>
    <w:tmpl w:val="8D4864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516D2"/>
    <w:multiLevelType w:val="hybridMultilevel"/>
    <w:tmpl w:val="CABAD5AA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378B9"/>
    <w:multiLevelType w:val="hybridMultilevel"/>
    <w:tmpl w:val="A5CE4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D0DAD"/>
    <w:multiLevelType w:val="hybridMultilevel"/>
    <w:tmpl w:val="94506E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FF205B"/>
    <w:multiLevelType w:val="hybridMultilevel"/>
    <w:tmpl w:val="793200B2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92F44"/>
    <w:multiLevelType w:val="hybridMultilevel"/>
    <w:tmpl w:val="906C29FE"/>
    <w:lvl w:ilvl="0" w:tplc="C4B29054">
      <w:start w:val="1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5D2C9C"/>
    <w:multiLevelType w:val="hybridMultilevel"/>
    <w:tmpl w:val="55343C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13BEA"/>
    <w:multiLevelType w:val="hybridMultilevel"/>
    <w:tmpl w:val="6C0EB0E2"/>
    <w:lvl w:ilvl="0" w:tplc="E48EB626">
      <w:start w:val="1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6F"/>
    <w:rsid w:val="00010A19"/>
    <w:rsid w:val="00011B2E"/>
    <w:rsid w:val="00112506"/>
    <w:rsid w:val="00114E30"/>
    <w:rsid w:val="0017239C"/>
    <w:rsid w:val="00185C1F"/>
    <w:rsid w:val="00262539"/>
    <w:rsid w:val="002A32A5"/>
    <w:rsid w:val="002A67C7"/>
    <w:rsid w:val="002D4E67"/>
    <w:rsid w:val="0030072F"/>
    <w:rsid w:val="00356A04"/>
    <w:rsid w:val="00366C10"/>
    <w:rsid w:val="0039699F"/>
    <w:rsid w:val="003A6148"/>
    <w:rsid w:val="003F17DC"/>
    <w:rsid w:val="004575E1"/>
    <w:rsid w:val="00476B89"/>
    <w:rsid w:val="00491FCE"/>
    <w:rsid w:val="004A4BE1"/>
    <w:rsid w:val="005735E5"/>
    <w:rsid w:val="005A6D64"/>
    <w:rsid w:val="005B564A"/>
    <w:rsid w:val="005F3AFD"/>
    <w:rsid w:val="00600446"/>
    <w:rsid w:val="006014DE"/>
    <w:rsid w:val="00610BE6"/>
    <w:rsid w:val="00660888"/>
    <w:rsid w:val="00721456"/>
    <w:rsid w:val="007444E4"/>
    <w:rsid w:val="00760166"/>
    <w:rsid w:val="00766A89"/>
    <w:rsid w:val="00840F82"/>
    <w:rsid w:val="0085473A"/>
    <w:rsid w:val="00855E07"/>
    <w:rsid w:val="008969C8"/>
    <w:rsid w:val="008E4823"/>
    <w:rsid w:val="00960D60"/>
    <w:rsid w:val="009B4E0F"/>
    <w:rsid w:val="009D45FB"/>
    <w:rsid w:val="009E4B0F"/>
    <w:rsid w:val="00A0108F"/>
    <w:rsid w:val="00A10F75"/>
    <w:rsid w:val="00A43608"/>
    <w:rsid w:val="00AE1330"/>
    <w:rsid w:val="00AE19BA"/>
    <w:rsid w:val="00AE64A6"/>
    <w:rsid w:val="00B425A7"/>
    <w:rsid w:val="00B53D2E"/>
    <w:rsid w:val="00B5453B"/>
    <w:rsid w:val="00B66788"/>
    <w:rsid w:val="00C06D9B"/>
    <w:rsid w:val="00C850E6"/>
    <w:rsid w:val="00CA2700"/>
    <w:rsid w:val="00D656F6"/>
    <w:rsid w:val="00D7346F"/>
    <w:rsid w:val="00DE5EBD"/>
    <w:rsid w:val="00DF1DCA"/>
    <w:rsid w:val="00E474C2"/>
    <w:rsid w:val="00E47874"/>
    <w:rsid w:val="00E82E86"/>
    <w:rsid w:val="00EB53DB"/>
    <w:rsid w:val="00EC01DA"/>
    <w:rsid w:val="00F464B6"/>
    <w:rsid w:val="00F67095"/>
    <w:rsid w:val="00FC760A"/>
    <w:rsid w:val="00F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346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46F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73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7346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7346F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7346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734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346F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734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346F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D734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346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46F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73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7346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7346F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7346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734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346F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734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346F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D73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D78B9-9B6D-4D6A-A537-52426AF1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GT</cp:lastModifiedBy>
  <cp:revision>10</cp:revision>
  <cp:lastPrinted>2015-09-12T09:02:00Z</cp:lastPrinted>
  <dcterms:created xsi:type="dcterms:W3CDTF">2015-09-10T12:26:00Z</dcterms:created>
  <dcterms:modified xsi:type="dcterms:W3CDTF">2015-09-12T09:02:00Z</dcterms:modified>
</cp:coreProperties>
</file>